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960A93" w:rsidRPr="00127D6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7D63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5B7A1B" w:rsidRDefault="00960A93" w:rsidP="00F538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 w:rsidRPr="00127D63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проекта нормативного правового акта</w:t>
      </w:r>
      <w:r w:rsidR="00F53806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 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E7F" w:rsidRDefault="004D1E7F" w:rsidP="00960A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A17EE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1001"/>
      <w:r>
        <w:rPr>
          <w:rFonts w:ascii="Times New Roman" w:eastAsia="Times New Roman" w:hAnsi="Times New Roman"/>
          <w:sz w:val="28"/>
          <w:szCs w:val="28"/>
          <w:lang w:eastAsia="ru-RU"/>
        </w:rPr>
        <w:t>1. Общая информация</w:t>
      </w:r>
      <w:r w:rsidR="00891A0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0"/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="Times New Roman" w:hAnsi="Times New Roman"/>
          <w:sz w:val="28"/>
          <w:szCs w:val="28"/>
          <w:lang w:eastAsia="ru-RU"/>
        </w:rPr>
        <w:t>1.1. Орган-разработчик:</w:t>
      </w:r>
    </w:p>
    <w:bookmarkEnd w:id="1"/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Управление  экономик</w:t>
      </w:r>
      <w:r w:rsidR="00127D6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и  и  прогнозирования  </w:t>
      </w:r>
      <w:r w:rsidR="005B7A1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администрации местного самоуправления муниципального образования</w:t>
      </w:r>
      <w:r w:rsidR="00127D6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Пригородный</w:t>
      </w:r>
      <w:r w:rsidR="005B7A1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район Республики Северная Осетия-Алания (Управление экономики и прогнозирования АМС МО Пригородный район РСО-Алания).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6"/>
          <w:szCs w:val="6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(полное и краткое наименования)</w:t>
      </w:r>
    </w:p>
    <w:p w:rsidR="00960A93" w:rsidRDefault="00960A93" w:rsidP="005B7A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="Times New Roman" w:hAnsi="Times New Roman"/>
          <w:sz w:val="28"/>
          <w:szCs w:val="28"/>
          <w:lang w:eastAsia="ru-RU"/>
        </w:rPr>
        <w:t>1.2. Вид и наименование проекта НПА:</w:t>
      </w:r>
    </w:p>
    <w:bookmarkEnd w:id="2"/>
    <w:p w:rsidR="00960A93" w:rsidRPr="0013758D" w:rsidRDefault="00344673" w:rsidP="003446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Постановление</w:t>
      </w:r>
      <w:r w:rsidR="00960A93" w:rsidRPr="001375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="00556948" w:rsidRPr="001375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главы </w:t>
      </w:r>
      <w:r w:rsidR="0013758D" w:rsidRPr="001375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АМС МО </w:t>
      </w:r>
      <w:r w:rsidR="00960A93" w:rsidRPr="001375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Пригородный район РСО-Алания «</w:t>
      </w:r>
      <w:r w:rsidR="0013758D" w:rsidRPr="00127D63">
        <w:rPr>
          <w:rFonts w:ascii="Times New Roman" w:hAnsi="Times New Roman"/>
          <w:sz w:val="28"/>
          <w:szCs w:val="28"/>
          <w:u w:val="single"/>
        </w:rPr>
        <w:t xml:space="preserve"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</w:t>
      </w:r>
      <w:r w:rsidR="0013758D" w:rsidRPr="0013758D">
        <w:rPr>
          <w:rFonts w:ascii="Times New Roman" w:hAnsi="Times New Roman"/>
          <w:sz w:val="28"/>
          <w:szCs w:val="28"/>
          <w:u w:val="single"/>
        </w:rPr>
        <w:t>на 2018-2020 годы</w:t>
      </w:r>
      <w:r w:rsidR="00960A93" w:rsidRPr="001375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».  </w:t>
      </w:r>
    </w:p>
    <w:p w:rsidR="00960A93" w:rsidRDefault="00960A93" w:rsidP="008123AB">
      <w:pPr>
        <w:widowControl w:val="0"/>
        <w:tabs>
          <w:tab w:val="left" w:pos="34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123AB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11013"/>
      <w:r>
        <w:rPr>
          <w:rFonts w:ascii="Times New Roman" w:eastAsia="Times New Roman" w:hAnsi="Times New Roman"/>
          <w:sz w:val="28"/>
          <w:szCs w:val="28"/>
          <w:lang w:eastAsia="ru-RU"/>
        </w:rPr>
        <w:t>1.3. Предполагаемая дата вступления в силу НПА:</w:t>
      </w:r>
    </w:p>
    <w:bookmarkEnd w:id="3"/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 w:rsidR="00BC61C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01.01.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201</w:t>
      </w:r>
      <w:r w:rsidR="00BC61C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года</w:t>
      </w:r>
      <w:r w:rsidR="00A145D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(указывается дата)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C464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="Times New Roman" w:hAnsi="Times New Roman"/>
          <w:sz w:val="28"/>
          <w:szCs w:val="28"/>
          <w:lang w:eastAsia="ru-RU"/>
        </w:rPr>
        <w:t>1.4.  Краткое  описание  проблемы,   на   решение   которой   направлено</w:t>
      </w:r>
      <w:bookmarkEnd w:id="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960A93" w:rsidRPr="00B70D63" w:rsidRDefault="0062279D" w:rsidP="000C4E43">
      <w:pPr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2279D">
        <w:rPr>
          <w:rFonts w:ascii="Times New Roman" w:hAnsi="Times New Roman"/>
          <w:sz w:val="28"/>
          <w:szCs w:val="28"/>
          <w:u w:val="single"/>
        </w:rPr>
        <w:t>Муниципальная программа направлена на р</w:t>
      </w:r>
      <w:r w:rsidR="000C4E43">
        <w:rPr>
          <w:rFonts w:ascii="Times New Roman" w:hAnsi="Times New Roman"/>
          <w:sz w:val="28"/>
          <w:szCs w:val="28"/>
          <w:u w:val="single"/>
        </w:rPr>
        <w:t>еализацию</w:t>
      </w:r>
      <w:r w:rsidRPr="0062279D">
        <w:rPr>
          <w:rFonts w:ascii="Times New Roman" w:hAnsi="Times New Roman"/>
          <w:sz w:val="28"/>
          <w:szCs w:val="28"/>
          <w:u w:val="single"/>
        </w:rPr>
        <w:t xml:space="preserve"> мер государственной поддержки малого и среднего предпринимательства на территории МО Пригородный район РСО-Алания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960A93" w:rsidRDefault="00960A93" w:rsidP="00C4644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</w:p>
    <w:p w:rsidR="00960A93" w:rsidRPr="00750426" w:rsidRDefault="00960A93" w:rsidP="00BE0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11015"/>
      <w:r w:rsidRPr="00750426">
        <w:rPr>
          <w:rFonts w:ascii="Times New Roman" w:eastAsia="Times New Roman" w:hAnsi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bookmarkEnd w:id="5"/>
    <w:p w:rsidR="00960A93" w:rsidRPr="00D937D1" w:rsidRDefault="00BE0224" w:rsidP="007E3573">
      <w:pPr>
        <w:spacing w:line="240" w:lineRule="auto"/>
        <w:ind w:firstLine="360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>Целями</w:t>
      </w:r>
      <w:r w:rsidR="007E3573" w:rsidRPr="00D937D1">
        <w:rPr>
          <w:rFonts w:ascii="Times New Roman" w:hAnsi="Times New Roman"/>
          <w:sz w:val="28"/>
          <w:szCs w:val="28"/>
          <w:u w:val="single"/>
        </w:rPr>
        <w:t xml:space="preserve"> реализации муниципальной</w:t>
      </w:r>
      <w:r w:rsidR="00506350" w:rsidRPr="00D937D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E3573" w:rsidRPr="00D937D1">
        <w:rPr>
          <w:rFonts w:ascii="Times New Roman" w:hAnsi="Times New Roman"/>
          <w:sz w:val="28"/>
          <w:szCs w:val="28"/>
          <w:u w:val="single"/>
        </w:rPr>
        <w:t>программы явля</w:t>
      </w:r>
      <w:r>
        <w:rPr>
          <w:rFonts w:ascii="Times New Roman" w:hAnsi="Times New Roman"/>
          <w:sz w:val="28"/>
          <w:szCs w:val="28"/>
          <w:u w:val="single"/>
        </w:rPr>
        <w:t>ю</w:t>
      </w:r>
      <w:r w:rsidR="007E3573" w:rsidRPr="00D937D1">
        <w:rPr>
          <w:rFonts w:ascii="Times New Roman" w:hAnsi="Times New Roman"/>
          <w:sz w:val="28"/>
          <w:szCs w:val="28"/>
          <w:u w:val="single"/>
        </w:rPr>
        <w:t>тся</w:t>
      </w:r>
      <w:r>
        <w:rPr>
          <w:rFonts w:ascii="Times New Roman" w:hAnsi="Times New Roman"/>
          <w:sz w:val="28"/>
          <w:szCs w:val="28"/>
          <w:u w:val="single"/>
        </w:rPr>
        <w:t>:</w:t>
      </w:r>
      <w:r w:rsidR="007E3573" w:rsidRPr="00D937D1">
        <w:rPr>
          <w:rFonts w:ascii="Times New Roman" w:hAnsi="Times New Roman"/>
          <w:sz w:val="28"/>
          <w:szCs w:val="28"/>
          <w:u w:val="single"/>
        </w:rPr>
        <w:t xml:space="preserve"> р</w:t>
      </w:r>
      <w:r w:rsidR="00750426" w:rsidRPr="00750426">
        <w:rPr>
          <w:rFonts w:ascii="Times New Roman" w:hAnsi="Times New Roman"/>
          <w:sz w:val="28"/>
          <w:szCs w:val="28"/>
          <w:u w:val="single"/>
        </w:rPr>
        <w:t>ост числа субъектов малого</w:t>
      </w:r>
      <w:r w:rsidR="007E3573" w:rsidRPr="00D937D1">
        <w:rPr>
          <w:rFonts w:ascii="Times New Roman" w:hAnsi="Times New Roman"/>
          <w:sz w:val="28"/>
          <w:szCs w:val="28"/>
          <w:u w:val="single"/>
        </w:rPr>
        <w:t xml:space="preserve"> и среднего предпринимательства, у</w:t>
      </w:r>
      <w:r w:rsidR="00750426" w:rsidRPr="00750426">
        <w:rPr>
          <w:rFonts w:ascii="Times New Roman" w:hAnsi="Times New Roman"/>
          <w:sz w:val="28"/>
          <w:szCs w:val="28"/>
          <w:u w:val="single"/>
        </w:rPr>
        <w:t>величение численности занятых в сфере малого</w:t>
      </w:r>
      <w:r w:rsidR="007E3573" w:rsidRPr="00D937D1">
        <w:rPr>
          <w:rFonts w:ascii="Times New Roman" w:hAnsi="Times New Roman"/>
          <w:sz w:val="28"/>
          <w:szCs w:val="28"/>
          <w:u w:val="single"/>
        </w:rPr>
        <w:t xml:space="preserve"> и среднего предпринимательства, у</w:t>
      </w:r>
      <w:r w:rsidR="00750426" w:rsidRPr="00D937D1">
        <w:rPr>
          <w:rFonts w:ascii="Times New Roman" w:hAnsi="Times New Roman"/>
          <w:sz w:val="28"/>
          <w:szCs w:val="28"/>
          <w:u w:val="single"/>
        </w:rPr>
        <w:t>величение объёмов налоговых и неналоговых доходов в местный бюджет от субъектов малого и среднего предпринимательства</w:t>
      </w:r>
      <w:r w:rsidR="008608AE" w:rsidRPr="00D937D1">
        <w:rPr>
          <w:rFonts w:ascii="Times New Roman" w:hAnsi="Times New Roman"/>
          <w:sz w:val="28"/>
          <w:szCs w:val="28"/>
          <w:u w:val="single"/>
        </w:rPr>
        <w:t>.</w:t>
      </w:r>
      <w:r w:rsidR="00960A93" w:rsidRPr="00D937D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960A93" w:rsidRDefault="00960A93" w:rsidP="00750426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6" w:name="sub_11016"/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1.6. Краткое описание содержания предлагаемого правового регулирования:</w:t>
      </w:r>
    </w:p>
    <w:bookmarkEnd w:id="6"/>
    <w:p w:rsidR="00A4731A" w:rsidRDefault="00014808" w:rsidP="000576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0C79A4">
        <w:rPr>
          <w:rFonts w:ascii="Times New Roman" w:hAnsi="Times New Roman"/>
          <w:sz w:val="28"/>
          <w:szCs w:val="28"/>
          <w:u w:val="single"/>
        </w:rPr>
        <w:t xml:space="preserve">Муниципальная программа </w:t>
      </w:r>
      <w:r w:rsidR="00050791">
        <w:rPr>
          <w:rFonts w:ascii="Times New Roman" w:hAnsi="Times New Roman"/>
          <w:sz w:val="28"/>
          <w:szCs w:val="28"/>
          <w:u w:val="single"/>
        </w:rPr>
        <w:t xml:space="preserve">является </w:t>
      </w:r>
      <w:r w:rsidR="00B52D62" w:rsidRPr="000C79A4">
        <w:rPr>
          <w:rFonts w:ascii="Times New Roman" w:hAnsi="Times New Roman"/>
          <w:sz w:val="28"/>
          <w:szCs w:val="28"/>
          <w:u w:val="single"/>
        </w:rPr>
        <w:t xml:space="preserve">средством реализации на территории МО Пригородный район РСО-Алания государственной политики в области развития малого и среднего предпринимательства и соответствующих полномочий, переданных органам местного самоуправления Федеральным </w:t>
      </w:r>
      <w:r w:rsidR="0043434A">
        <w:rPr>
          <w:rFonts w:ascii="Times New Roman" w:hAnsi="Times New Roman"/>
          <w:sz w:val="28"/>
          <w:szCs w:val="28"/>
          <w:u w:val="single"/>
        </w:rPr>
        <w:t xml:space="preserve">Законом от </w:t>
      </w:r>
      <w:r w:rsidR="00B52D62" w:rsidRPr="000C79A4">
        <w:rPr>
          <w:rFonts w:ascii="Times New Roman" w:hAnsi="Times New Roman"/>
          <w:sz w:val="28"/>
          <w:szCs w:val="28"/>
          <w:u w:val="single"/>
        </w:rPr>
        <w:t>2</w:t>
      </w:r>
      <w:r w:rsidR="0043434A">
        <w:rPr>
          <w:rFonts w:ascii="Times New Roman" w:hAnsi="Times New Roman"/>
          <w:sz w:val="28"/>
          <w:szCs w:val="28"/>
          <w:u w:val="single"/>
        </w:rPr>
        <w:t>4.07.2007</w:t>
      </w:r>
      <w:r w:rsidR="00B52D62" w:rsidRPr="000C79A4">
        <w:rPr>
          <w:rFonts w:ascii="Times New Roman" w:hAnsi="Times New Roman"/>
          <w:sz w:val="28"/>
          <w:szCs w:val="28"/>
          <w:u w:val="single"/>
        </w:rPr>
        <w:t>г. №209-ФЗ «О развитии малого и среднего предпринимательства в Российской Федерации».</w:t>
      </w:r>
    </w:p>
    <w:p w:rsidR="0082375F" w:rsidRDefault="00A05955" w:rsidP="00264605">
      <w:pPr>
        <w:spacing w:after="0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Программные мероприятия оформлены</w:t>
      </w:r>
      <w:r w:rsidR="0082375F">
        <w:rPr>
          <w:rFonts w:ascii="Times New Roman" w:hAnsi="Times New Roman"/>
          <w:sz w:val="28"/>
          <w:szCs w:val="28"/>
          <w:u w:val="single"/>
        </w:rPr>
        <w:t xml:space="preserve"> в виде пр</w:t>
      </w:r>
      <w:r w:rsidR="00817808">
        <w:rPr>
          <w:rFonts w:ascii="Times New Roman" w:hAnsi="Times New Roman"/>
          <w:sz w:val="28"/>
          <w:szCs w:val="28"/>
          <w:u w:val="single"/>
        </w:rPr>
        <w:t xml:space="preserve">иложения к программе, в котором </w:t>
      </w:r>
      <w:r w:rsidR="0082375F">
        <w:rPr>
          <w:rFonts w:ascii="Times New Roman" w:hAnsi="Times New Roman"/>
          <w:sz w:val="28"/>
          <w:szCs w:val="28"/>
          <w:u w:val="single"/>
        </w:rPr>
        <w:t>указаны</w:t>
      </w:r>
      <w:r w:rsidR="0082375F" w:rsidRPr="008237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2375F" w:rsidRPr="00A4731A">
        <w:rPr>
          <w:rFonts w:ascii="Times New Roman" w:hAnsi="Times New Roman"/>
          <w:sz w:val="28"/>
          <w:szCs w:val="28"/>
          <w:u w:val="single"/>
        </w:rPr>
        <w:t>сводные финансовые затраты</w:t>
      </w:r>
      <w:r w:rsidR="00D42AE3">
        <w:rPr>
          <w:rFonts w:ascii="Times New Roman" w:hAnsi="Times New Roman"/>
          <w:sz w:val="28"/>
          <w:szCs w:val="28"/>
          <w:u w:val="single"/>
        </w:rPr>
        <w:t xml:space="preserve">, </w:t>
      </w:r>
      <w:r>
        <w:rPr>
          <w:rFonts w:ascii="Times New Roman" w:hAnsi="Times New Roman"/>
          <w:sz w:val="28"/>
          <w:szCs w:val="28"/>
          <w:u w:val="single"/>
        </w:rPr>
        <w:t>распределе</w:t>
      </w:r>
      <w:r w:rsidR="0082375F">
        <w:rPr>
          <w:rFonts w:ascii="Times New Roman" w:hAnsi="Times New Roman"/>
          <w:sz w:val="28"/>
          <w:szCs w:val="28"/>
          <w:u w:val="single"/>
        </w:rPr>
        <w:t>нные</w:t>
      </w:r>
      <w:r w:rsidR="0082375F" w:rsidRPr="00A4731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2375F">
        <w:rPr>
          <w:rFonts w:ascii="Times New Roman" w:hAnsi="Times New Roman"/>
          <w:sz w:val="28"/>
          <w:szCs w:val="28"/>
          <w:u w:val="single"/>
        </w:rPr>
        <w:t xml:space="preserve">по годам срока реализации </w:t>
      </w:r>
      <w:r>
        <w:rPr>
          <w:rFonts w:ascii="Times New Roman" w:hAnsi="Times New Roman"/>
          <w:sz w:val="28"/>
          <w:szCs w:val="28"/>
          <w:u w:val="single"/>
        </w:rPr>
        <w:t xml:space="preserve">программы </w:t>
      </w:r>
      <w:r w:rsidR="0082375F">
        <w:rPr>
          <w:rFonts w:ascii="Times New Roman" w:hAnsi="Times New Roman"/>
          <w:sz w:val="28"/>
          <w:szCs w:val="28"/>
          <w:u w:val="single"/>
        </w:rPr>
        <w:t>и источникам финансирования</w:t>
      </w:r>
      <w:r w:rsidR="0082375F" w:rsidRPr="00A4731A">
        <w:rPr>
          <w:rFonts w:ascii="Times New Roman" w:hAnsi="Times New Roman"/>
          <w:sz w:val="28"/>
          <w:szCs w:val="28"/>
          <w:u w:val="single"/>
        </w:rPr>
        <w:t>.</w:t>
      </w:r>
    </w:p>
    <w:p w:rsidR="00960A93" w:rsidRDefault="00960A93" w:rsidP="00B52D6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bookmarkStart w:id="7" w:name="sub_1101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1.7.  Срок,   в  течение   которого   принимались   предложения  в  связи  с</w:t>
      </w:r>
      <w:r w:rsidR="00C73C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  <w:r w:rsidR="00C73C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регулирования: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начало: </w:t>
      </w:r>
      <w:r w:rsidR="000C79A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C7BB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133A4">
        <w:rPr>
          <w:rFonts w:ascii="Times New Roman" w:eastAsia="Times New Roman" w:hAnsi="Times New Roman"/>
          <w:sz w:val="28"/>
          <w:szCs w:val="28"/>
          <w:lang w:eastAsia="ru-RU"/>
        </w:rPr>
        <w:t xml:space="preserve">.11.2017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г.; окончание: </w:t>
      </w:r>
      <w:r w:rsidR="00CC7BB8"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="00D133A4">
        <w:rPr>
          <w:rFonts w:ascii="Times New Roman" w:eastAsia="Times New Roman" w:hAnsi="Times New Roman"/>
          <w:sz w:val="28"/>
          <w:szCs w:val="28"/>
          <w:lang w:eastAsia="ru-RU"/>
        </w:rPr>
        <w:t>.12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.2017</w:t>
      </w:r>
      <w:r w:rsidR="003816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sub_11018"/>
      <w:r>
        <w:rPr>
          <w:rFonts w:ascii="Times New Roman" w:eastAsia="Times New Roman" w:hAnsi="Times New Roman"/>
          <w:sz w:val="28"/>
          <w:szCs w:val="28"/>
          <w:lang w:eastAsia="ru-RU"/>
        </w:rPr>
        <w:t>1.8.  Количество  замечаний  и  предложений,  полученных   в   связи   с</w:t>
      </w:r>
      <w:r w:rsidR="002443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  <w:r w:rsidR="002443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регулирования: </w:t>
      </w:r>
      <w:r w:rsidRPr="00DC1F8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из них  учтено полностью: </w:t>
      </w:r>
      <w:r w:rsidRPr="00DC1F8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</w:t>
      </w:r>
      <w:r w:rsidR="00EE55F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учтено  частично: </w:t>
      </w:r>
      <w:r w:rsidRPr="00DC1F8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="Times New Roman" w:hAnsi="Times New Roman"/>
          <w:sz w:val="28"/>
          <w:szCs w:val="28"/>
          <w:lang w:eastAsia="ru-RU"/>
        </w:rPr>
        <w:t>1.9.</w:t>
      </w:r>
      <w:r w:rsidR="000976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Полный электронный адрес размещения сводки предложений, поступивших</w:t>
      </w:r>
      <w:bookmarkEnd w:id="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</w:p>
    <w:p w:rsidR="00960A93" w:rsidRDefault="007F11BD" w:rsidP="000976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hyperlink r:id="rId7" w:tgtFrame="_blank" w:history="1">
        <w:r w:rsidR="00960A93">
          <w:rPr>
            <w:rStyle w:val="a3"/>
            <w:rFonts w:ascii="Times New Roman" w:eastAsia="Times New Roman" w:hAnsi="Times New Roman"/>
            <w:bCs/>
            <w:sz w:val="28"/>
            <w:szCs w:val="28"/>
            <w:lang w:eastAsia="ru-RU"/>
          </w:rPr>
          <w:t>prigams.ru</w:t>
        </w:r>
      </w:hyperlink>
      <w:r w:rsidR="00960A93">
        <w:rPr>
          <w:rFonts w:ascii="Times New Roman" w:eastAsia="Times New Roman" w:hAnsi="Times New Roman"/>
          <w:sz w:val="28"/>
          <w:szCs w:val="28"/>
          <w:lang w:eastAsia="ru-RU"/>
        </w:rPr>
        <w:t>, раздел «ОРВ и экспертизы».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1.10. Контактная информация исполнителя в органе-разработчике: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Ф.И.О.: </w:t>
      </w:r>
      <w:proofErr w:type="spellStart"/>
      <w:r w:rsidR="007A1055">
        <w:rPr>
          <w:rFonts w:ascii="Times New Roman" w:eastAsia="Times New Roman" w:hAnsi="Times New Roman"/>
          <w:sz w:val="28"/>
          <w:szCs w:val="28"/>
          <w:lang w:eastAsia="ru-RU"/>
        </w:rPr>
        <w:t>Кучиева</w:t>
      </w:r>
      <w:proofErr w:type="spellEnd"/>
      <w:r w:rsidR="007A1055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Марина </w:t>
      </w:r>
      <w:proofErr w:type="spellStart"/>
      <w:r w:rsidR="007A1055">
        <w:rPr>
          <w:rFonts w:ascii="Times New Roman" w:eastAsia="Times New Roman" w:hAnsi="Times New Roman"/>
          <w:sz w:val="28"/>
          <w:szCs w:val="28"/>
          <w:lang w:eastAsia="ru-RU"/>
        </w:rPr>
        <w:t>Зелимхановна</w:t>
      </w:r>
      <w:proofErr w:type="spellEnd"/>
      <w:r w:rsidR="009E2C2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left="1560" w:hanging="156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Должность: </w:t>
      </w:r>
      <w:r w:rsidR="007A1055">
        <w:rPr>
          <w:rFonts w:ascii="Times New Roman" w:eastAsia="Times New Roman" w:hAnsi="Times New Roman"/>
          <w:sz w:val="28"/>
          <w:szCs w:val="28"/>
          <w:lang w:eastAsia="ru-RU"/>
        </w:rPr>
        <w:t xml:space="preserve">ведущий специалист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социально-экономического отдела</w:t>
      </w:r>
      <w:r w:rsidR="003C7345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эко</w:t>
      </w:r>
      <w:r w:rsidR="00341D48">
        <w:rPr>
          <w:rFonts w:ascii="Times New Roman" w:eastAsia="Times New Roman" w:hAnsi="Times New Roman"/>
          <w:sz w:val="28"/>
          <w:szCs w:val="28"/>
          <w:lang w:eastAsia="ru-RU"/>
        </w:rPr>
        <w:t xml:space="preserve">номики и прогнозирования АМС МО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</w:t>
      </w:r>
      <w:r w:rsidR="009E2C2E">
        <w:rPr>
          <w:rFonts w:ascii="Times New Roman" w:eastAsia="Times New Roman" w:hAnsi="Times New Roman"/>
          <w:sz w:val="28"/>
          <w:szCs w:val="28"/>
          <w:lang w:eastAsia="ru-RU"/>
        </w:rPr>
        <w:t xml:space="preserve"> РСО-Алания.</w:t>
      </w:r>
    </w:p>
    <w:p w:rsidR="00960A93" w:rsidRPr="003C7345" w:rsidRDefault="00960A93" w:rsidP="00960A93">
      <w:pPr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Тел: </w:t>
      </w:r>
      <w:r w:rsidR="003C7345">
        <w:rPr>
          <w:rFonts w:ascii="Times New Roman" w:eastAsia="Times New Roman" w:hAnsi="Times New Roman"/>
          <w:sz w:val="28"/>
          <w:szCs w:val="28"/>
          <w:lang w:eastAsia="ru-RU"/>
        </w:rPr>
        <w:t xml:space="preserve">8(86738)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2-</w:t>
      </w:r>
      <w:r w:rsidR="00BF7DFA">
        <w:rPr>
          <w:rFonts w:ascii="Times New Roman" w:eastAsia="Times New Roman" w:hAnsi="Times New Roman"/>
          <w:sz w:val="28"/>
          <w:szCs w:val="28"/>
          <w:lang w:eastAsia="ru-RU"/>
        </w:rPr>
        <w:t>27-95</w:t>
      </w:r>
      <w:r w:rsidR="0069662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 электронной почты: </w:t>
      </w:r>
      <w:hyperlink r:id="rId8" w:history="1">
        <w:r>
          <w:rPr>
            <w:rStyle w:val="a3"/>
            <w:rFonts w:ascii="Times New Roman" w:hAnsi="Times New Roman"/>
            <w:sz w:val="28"/>
            <w:lang w:val="en-US"/>
          </w:rPr>
          <w:t>uprekonomik</w:t>
        </w:r>
        <w:r>
          <w:rPr>
            <w:rStyle w:val="a3"/>
            <w:rFonts w:ascii="Times New Roman" w:hAnsi="Times New Roman"/>
            <w:sz w:val="28"/>
          </w:rPr>
          <w:t>@</w:t>
        </w:r>
        <w:r>
          <w:rPr>
            <w:rStyle w:val="a3"/>
            <w:rFonts w:ascii="Times New Roman" w:hAnsi="Times New Roman"/>
            <w:sz w:val="28"/>
            <w:lang w:val="en-US"/>
          </w:rPr>
          <w:t>mail</w:t>
        </w:r>
        <w:r>
          <w:rPr>
            <w:rStyle w:val="a3"/>
            <w:rFonts w:ascii="Times New Roman" w:hAnsi="Times New Roman"/>
            <w:sz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lang w:val="en-US"/>
          </w:rPr>
          <w:t>ru</w:t>
        </w:r>
        <w:proofErr w:type="spellEnd"/>
      </w:hyperlink>
      <w:r w:rsidR="001F0294" w:rsidRPr="001F0294">
        <w:rPr>
          <w:rStyle w:val="a3"/>
          <w:rFonts w:ascii="Times New Roman" w:hAnsi="Times New Roman"/>
          <w:sz w:val="28"/>
          <w:u w:val="none"/>
        </w:rPr>
        <w:t xml:space="preserve"> </w:t>
      </w:r>
      <w:r w:rsidR="001F0294">
        <w:rPr>
          <w:rStyle w:val="a3"/>
          <w:rFonts w:ascii="Times New Roman" w:hAnsi="Times New Roman"/>
          <w:sz w:val="28"/>
          <w:u w:val="none"/>
        </w:rPr>
        <w:t>.</w:t>
      </w:r>
    </w:p>
    <w:p w:rsidR="00960A93" w:rsidRDefault="00960A93" w:rsidP="00640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="Times New Roman" w:hAnsi="Times New Roman"/>
          <w:sz w:val="28"/>
          <w:szCs w:val="28"/>
          <w:lang w:eastAsia="ru-RU"/>
        </w:rPr>
        <w:t>2. Описание проблемы,  на  решение   которой   направлено  предлагаемое</w:t>
      </w:r>
      <w:r w:rsidR="00EB13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0"/>
      <w:r>
        <w:rPr>
          <w:rFonts w:ascii="Times New Roman" w:eastAsia="Times New Roman" w:hAnsi="Times New Roman"/>
          <w:sz w:val="28"/>
          <w:szCs w:val="28"/>
          <w:lang w:eastAsia="ru-RU"/>
        </w:rPr>
        <w:t>правовое регулирование</w:t>
      </w:r>
      <w:r w:rsidR="00EB13A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sub_11021"/>
      <w:r>
        <w:rPr>
          <w:rFonts w:ascii="Times New Roman" w:eastAsia="Times New Roman" w:hAnsi="Times New Roman"/>
          <w:sz w:val="28"/>
          <w:szCs w:val="28"/>
          <w:lang w:eastAsia="ru-RU"/>
        </w:rPr>
        <w:t>2.1. Формулировка проблемы:</w:t>
      </w:r>
    </w:p>
    <w:bookmarkEnd w:id="11"/>
    <w:p w:rsidR="00BC2A00" w:rsidRPr="00B70D63" w:rsidRDefault="007D7DBC" w:rsidP="007D7DBC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46444">
        <w:rPr>
          <w:rFonts w:ascii="Times New Roman" w:hAnsi="Times New Roman"/>
          <w:sz w:val="28"/>
          <w:szCs w:val="28"/>
          <w:u w:val="single"/>
        </w:rPr>
        <w:t>Муниципальная программа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Pr="00B70D6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» </w:t>
      </w:r>
      <w:r w:rsidRPr="00B70D63">
        <w:rPr>
          <w:rFonts w:ascii="Times New Roman" w:hAnsi="Times New Roman"/>
          <w:sz w:val="28"/>
          <w:szCs w:val="28"/>
          <w:u w:val="single"/>
        </w:rPr>
        <w:t>направлена на оказание информационной, консультативной и финансовой поддержки субъектам малого и среднего предпринимательства, стимулирование по расширению производства товаров, работ, услуг, созданию дополнительных рабочих мест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BE52BB" w:rsidRDefault="00BE52BB" w:rsidP="00960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sub_11022"/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 Информация о возникновении, выявлении проблемы  и  мерах,  принятых</w:t>
      </w:r>
      <w:bookmarkEnd w:id="1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DC1F8E" w:rsidRPr="002E4C47" w:rsidRDefault="00CF53CF" w:rsidP="002E4C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2E4C47">
        <w:rPr>
          <w:rFonts w:ascii="Times New Roman" w:hAnsi="Times New Roman"/>
          <w:sz w:val="28"/>
          <w:szCs w:val="28"/>
          <w:u w:val="single"/>
        </w:rPr>
        <w:t>Задачей программы является реализация</w:t>
      </w:r>
      <w:r w:rsidR="00AE3407" w:rsidRPr="002E4C47">
        <w:rPr>
          <w:rFonts w:ascii="Times New Roman" w:hAnsi="Times New Roman"/>
          <w:sz w:val="28"/>
          <w:szCs w:val="28"/>
          <w:u w:val="single"/>
        </w:rPr>
        <w:t xml:space="preserve"> на территории МО Пригородный район РСО-Алания государственной политики в области развития малого и среднего предпринимательства и соответствующих полномочий, переданных органам местного самоуправления Федеральным Законом от 24 июля 2007 г. №209-ФЗ «О развитии малого и среднего предпринимательства в Российской Федерации»</w:t>
      </w:r>
      <w:r w:rsidR="002E4C47" w:rsidRPr="002E4C47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187739" w:rsidRPr="002E4C47">
        <w:rPr>
          <w:rFonts w:ascii="Times New Roman" w:hAnsi="Times New Roman"/>
          <w:sz w:val="28"/>
          <w:szCs w:val="28"/>
          <w:u w:val="single"/>
        </w:rPr>
        <w:t>создание экономических и организационных условий для устойчивого развития малого и среднего предпринимательства</w:t>
      </w:r>
      <w:r w:rsidR="00B236B7" w:rsidRPr="002E4C47">
        <w:rPr>
          <w:rFonts w:ascii="Times New Roman" w:hAnsi="Times New Roman"/>
          <w:sz w:val="28"/>
          <w:szCs w:val="28"/>
          <w:u w:val="single"/>
        </w:rPr>
        <w:t>, а также повышение эффективности расходов</w:t>
      </w:r>
      <w:proofErr w:type="gramEnd"/>
      <w:r w:rsidR="00B236B7" w:rsidRPr="002E4C47">
        <w:rPr>
          <w:rFonts w:ascii="Times New Roman" w:hAnsi="Times New Roman"/>
          <w:sz w:val="28"/>
          <w:szCs w:val="28"/>
          <w:u w:val="single"/>
        </w:rPr>
        <w:t xml:space="preserve"> бюджета МО Пригородный район.</w:t>
      </w:r>
    </w:p>
    <w:p w:rsidR="00960A93" w:rsidRPr="007A3795" w:rsidRDefault="00960A93" w:rsidP="00444D52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3" w:name="sub_1102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</w:t>
      </w:r>
    </w:p>
    <w:bookmarkEnd w:id="13"/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количественная оценка:</w:t>
      </w:r>
    </w:p>
    <w:p w:rsidR="00960A93" w:rsidRPr="005433BB" w:rsidRDefault="005433BB" w:rsidP="005433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433B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960A93" w:rsidRDefault="00960A93" w:rsidP="00444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sub_1102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960A93" w:rsidRPr="0015341E" w:rsidRDefault="0015341E" w:rsidP="00153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Нет</w:t>
      </w:r>
    </w:p>
    <w:p w:rsidR="00960A93" w:rsidRDefault="00960A93" w:rsidP="00532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sub_1102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2.5.  Причины  возникновения  проблемы  и  факторы,    поддерживающие ее</w:t>
      </w:r>
    </w:p>
    <w:bookmarkEnd w:id="15"/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существование:</w:t>
      </w:r>
    </w:p>
    <w:p w:rsidR="00C57F45" w:rsidRDefault="00C57F45" w:rsidP="00C57F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>С целью реализации</w:t>
      </w:r>
      <w:r w:rsidRPr="002E4C47">
        <w:rPr>
          <w:rFonts w:ascii="Times New Roman" w:hAnsi="Times New Roman"/>
          <w:sz w:val="28"/>
          <w:szCs w:val="28"/>
          <w:u w:val="single"/>
        </w:rPr>
        <w:t xml:space="preserve"> на территории МО Пригородный район РСО-Алания государственной политики в области развития малого и среднего предпринимательства и соответствующих полномочий, переданных органам местного самоуправления Федеральным Законом от 24 июля 2007 г. №209-ФЗ «О развитии малого и среднего предпринимательства в Российской Федерации»</w:t>
      </w:r>
      <w:r w:rsidR="00B75EEC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960A93" w:rsidRDefault="00960A93" w:rsidP="00C57F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sub_1102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отношений самостоятельно, без вмешательства орг</w:t>
      </w:r>
      <w:r w:rsidR="00341D48">
        <w:rPr>
          <w:rFonts w:ascii="Times New Roman" w:eastAsia="Times New Roman" w:hAnsi="Times New Roman"/>
          <w:sz w:val="28"/>
          <w:szCs w:val="28"/>
          <w:lang w:eastAsia="ru-RU"/>
        </w:rPr>
        <w:t xml:space="preserve">анов местного самоуправления МО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РСО-Алания</w:t>
      </w:r>
      <w:r w:rsidR="007223C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60A93" w:rsidRPr="006E5958" w:rsidRDefault="001421B3" w:rsidP="005D3E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полномочий органов местного самоуправления</w:t>
      </w:r>
      <w:r w:rsidR="00B25C8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, переданных законодательством РФ. </w:t>
      </w:r>
    </w:p>
    <w:p w:rsidR="00960A93" w:rsidRDefault="00960A93" w:rsidP="006E59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sub_1102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в  </w:t>
      </w:r>
      <w:bookmarkEnd w:id="17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960A93" w:rsidRPr="00844D0D" w:rsidRDefault="00844D0D" w:rsidP="00844D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Нет</w:t>
      </w:r>
    </w:p>
    <w:p w:rsidR="00960A93" w:rsidRDefault="00960A93" w:rsidP="00844D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sub_110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960A93" w:rsidRPr="00844D0D" w:rsidRDefault="00844D0D" w:rsidP="00844D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Интернет.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sub_1102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2.9. Иная информация о проблеме:</w:t>
      </w:r>
    </w:p>
    <w:bookmarkEnd w:id="19"/>
    <w:p w:rsidR="00960A93" w:rsidRPr="00844D0D" w:rsidRDefault="00844D0D" w:rsidP="00844D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Отсутствует</w:t>
      </w:r>
    </w:p>
    <w:p w:rsidR="00960A93" w:rsidRDefault="00960A93" w:rsidP="00844D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960A93" w:rsidRDefault="00960A93" w:rsidP="00960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A93" w:rsidRDefault="00960A93" w:rsidP="005138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12E" w:rsidRDefault="0092012E" w:rsidP="00427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32A7" w:rsidRDefault="00D532A7" w:rsidP="00427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32A7" w:rsidRDefault="00D532A7" w:rsidP="00427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32A7" w:rsidRDefault="00D532A7" w:rsidP="00427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32A7" w:rsidRDefault="00D532A7" w:rsidP="00427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32A7" w:rsidRDefault="00D532A7" w:rsidP="00427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32A7" w:rsidRDefault="00D532A7" w:rsidP="00427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32A7" w:rsidRDefault="00D532A7" w:rsidP="00427D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32A7" w:rsidRDefault="00D532A7" w:rsidP="00427DE2">
      <w:pPr>
        <w:spacing w:after="0" w:line="240" w:lineRule="auto"/>
        <w:rPr>
          <w:rFonts w:ascii="Times New Roman" w:hAnsi="Times New Roman"/>
          <w:sz w:val="28"/>
          <w:szCs w:val="28"/>
        </w:rPr>
        <w:sectPr w:rsidR="00D532A7" w:rsidSect="00D532A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3. Определение целей предлагаемого правового регулирования и индикаторов для оценки их достижения</w:t>
      </w:r>
      <w:r w:rsidR="00F12EC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A3038" w:rsidRPr="007A3038" w:rsidRDefault="007A3038" w:rsidP="007A303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0"/>
        <w:gridCol w:w="3500"/>
        <w:gridCol w:w="3220"/>
      </w:tblGrid>
      <w:tr w:rsidR="007A3038" w:rsidRPr="007A3038" w:rsidTr="00622057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0" w:name="sub_11031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Цели предлагаемого правового регулирования</w:t>
            </w:r>
            <w:bookmarkEnd w:id="20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7A3038" w:rsidRPr="007A3038" w:rsidTr="00622057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1)</w:t>
            </w:r>
            <w:r w:rsidR="00402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Увеличить число СМСП на 80-90 единиц, в том числе:</w:t>
            </w:r>
          </w:p>
          <w:p w:rsidR="00402E9B" w:rsidRDefault="00402E9B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 25-26 единиц</w:t>
            </w:r>
            <w:r w:rsidR="00622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22057" w:rsidRDefault="00622057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 27-29 единиц;</w:t>
            </w:r>
          </w:p>
          <w:p w:rsidR="00622057" w:rsidRDefault="00622057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 30-35 единиц.</w:t>
            </w:r>
          </w:p>
          <w:p w:rsidR="00402E9B" w:rsidRDefault="00402E9B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2E9B" w:rsidRPr="007A3038" w:rsidRDefault="00402E9B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2E9B" w:rsidRDefault="00402E9B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2018 г.</w:t>
            </w:r>
            <w:r w:rsidR="00622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F1A36" w:rsidRDefault="003F1A36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2019 г.</w:t>
            </w:r>
            <w:r w:rsidR="00622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22057" w:rsidRPr="007A3038" w:rsidRDefault="00622057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2020 г.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36" w:rsidRDefault="003F1A36" w:rsidP="0084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Квартальный отч</w:t>
            </w:r>
            <w:r w:rsidR="00622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8422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до 20 числа месяца, следующего за отчетным кварталом.</w:t>
            </w:r>
          </w:p>
          <w:p w:rsidR="003F1A36" w:rsidRPr="007A3038" w:rsidRDefault="003F1A36" w:rsidP="0084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Годовой отчет: не позднее</w:t>
            </w:r>
            <w:r w:rsidR="008422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марта года, следующего за отчетным годом.</w:t>
            </w:r>
          </w:p>
        </w:tc>
      </w:tr>
      <w:tr w:rsidR="00622057" w:rsidRPr="007A3038" w:rsidTr="00622057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57" w:rsidRPr="00622057" w:rsidRDefault="00622057" w:rsidP="00622057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(Цель 2) 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Увеличить численность занятых в сфере малого и среднего предпринимательства на </w:t>
            </w:r>
            <w:r w:rsidR="00596145">
              <w:rPr>
                <w:rFonts w:ascii="Times New Roman" w:hAnsi="Times New Roman"/>
                <w:sz w:val="24"/>
                <w:szCs w:val="24"/>
              </w:rPr>
              <w:t>272-306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 человек, в том числе:</w:t>
            </w:r>
          </w:p>
          <w:p w:rsidR="00622057" w:rsidRPr="00622057" w:rsidRDefault="00622057" w:rsidP="00622057">
            <w:pPr>
              <w:spacing w:after="0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057">
              <w:rPr>
                <w:rFonts w:ascii="Times New Roman" w:hAnsi="Times New Roman"/>
                <w:sz w:val="24"/>
                <w:szCs w:val="24"/>
              </w:rPr>
              <w:t xml:space="preserve">– на </w:t>
            </w:r>
            <w:r w:rsidR="000E2A8E">
              <w:rPr>
                <w:rFonts w:ascii="Times New Roman" w:hAnsi="Times New Roman"/>
                <w:sz w:val="24"/>
                <w:szCs w:val="24"/>
              </w:rPr>
              <w:t>85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0E2A8E">
              <w:rPr>
                <w:rFonts w:ascii="Times New Roman" w:hAnsi="Times New Roman"/>
                <w:sz w:val="24"/>
                <w:szCs w:val="24"/>
              </w:rPr>
              <w:t>88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 чел,</w:t>
            </w:r>
          </w:p>
          <w:p w:rsidR="00622057" w:rsidRPr="00622057" w:rsidRDefault="00622057" w:rsidP="00622057">
            <w:pPr>
              <w:spacing w:after="0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057">
              <w:rPr>
                <w:rFonts w:ascii="Times New Roman" w:hAnsi="Times New Roman"/>
                <w:sz w:val="24"/>
                <w:szCs w:val="24"/>
              </w:rPr>
              <w:t xml:space="preserve">– на </w:t>
            </w:r>
            <w:r w:rsidR="004530D1">
              <w:rPr>
                <w:rFonts w:ascii="Times New Roman" w:hAnsi="Times New Roman"/>
                <w:sz w:val="24"/>
                <w:szCs w:val="24"/>
              </w:rPr>
              <w:t>92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4530D1">
              <w:rPr>
                <w:rFonts w:ascii="Times New Roman" w:hAnsi="Times New Roman"/>
                <w:sz w:val="24"/>
                <w:szCs w:val="24"/>
              </w:rPr>
              <w:t>99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чел,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2057" w:rsidRPr="007A3038" w:rsidRDefault="00622057" w:rsidP="006E214E">
            <w:pPr>
              <w:spacing w:after="0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057">
              <w:rPr>
                <w:rFonts w:ascii="Times New Roman" w:hAnsi="Times New Roman"/>
                <w:sz w:val="24"/>
                <w:szCs w:val="24"/>
              </w:rPr>
              <w:t>– на 1</w:t>
            </w:r>
            <w:r w:rsidR="006E214E">
              <w:rPr>
                <w:rFonts w:ascii="Times New Roman" w:hAnsi="Times New Roman"/>
                <w:sz w:val="24"/>
                <w:szCs w:val="24"/>
              </w:rPr>
              <w:t>02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 - 1</w:t>
            </w:r>
            <w:r w:rsidR="006E214E">
              <w:rPr>
                <w:rFonts w:ascii="Times New Roman" w:hAnsi="Times New Roman"/>
                <w:sz w:val="24"/>
                <w:szCs w:val="24"/>
              </w:rPr>
              <w:t>19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57" w:rsidRDefault="00622057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057" w:rsidRDefault="00622057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057" w:rsidRDefault="00622057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в 2018 г. </w:t>
            </w:r>
          </w:p>
          <w:p w:rsidR="00622057" w:rsidRDefault="00622057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в 2019 г. </w:t>
            </w:r>
          </w:p>
          <w:p w:rsidR="00622057" w:rsidRPr="007A3038" w:rsidRDefault="00622057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>в 2020 г.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57" w:rsidRDefault="00622057" w:rsidP="008D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Квартальный отчет: до 20 числа месяца, следующего за отчетным кварталом.</w:t>
            </w:r>
          </w:p>
          <w:p w:rsidR="00622057" w:rsidRPr="007A3038" w:rsidRDefault="00622057" w:rsidP="008D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Годовой отчет: не позднее 1 марта года, следующего за отчетным годом.</w:t>
            </w:r>
          </w:p>
        </w:tc>
      </w:tr>
      <w:tr w:rsidR="00D9344A" w:rsidRPr="007A3038" w:rsidTr="00622057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44A" w:rsidRPr="00D9344A" w:rsidRDefault="00D9344A" w:rsidP="00D9344A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(Цель 3) </w:t>
            </w:r>
            <w:r w:rsidR="00ED6A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беспечить рост объёмов налоговых и неналоговых поступлений в консолидированный бюджет района от СМСП на </w:t>
            </w:r>
            <w:r w:rsidR="009E28F0">
              <w:rPr>
                <w:rFonts w:ascii="Times New Roman" w:hAnsi="Times New Roman"/>
                <w:sz w:val="24"/>
                <w:szCs w:val="24"/>
              </w:rPr>
              <w:t>4,3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28F0">
              <w:rPr>
                <w:rFonts w:ascii="Times New Roman" w:hAnsi="Times New Roman"/>
                <w:sz w:val="24"/>
                <w:szCs w:val="24"/>
              </w:rPr>
              <w:t>–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28F0">
              <w:rPr>
                <w:rFonts w:ascii="Times New Roman" w:hAnsi="Times New Roman"/>
                <w:sz w:val="24"/>
                <w:szCs w:val="24"/>
              </w:rPr>
              <w:t>4,7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344A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Start"/>
            <w:r w:rsidRPr="00D9344A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9344A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D9344A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  <w:p w:rsidR="00D9344A" w:rsidRPr="00D9344A" w:rsidRDefault="00D9344A" w:rsidP="00D9344A">
            <w:pPr>
              <w:spacing w:after="0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44A">
              <w:rPr>
                <w:rFonts w:ascii="Times New Roman" w:hAnsi="Times New Roman"/>
                <w:sz w:val="24"/>
                <w:szCs w:val="24"/>
              </w:rPr>
              <w:t xml:space="preserve">– на </w:t>
            </w:r>
            <w:r w:rsidR="00AD6F78">
              <w:rPr>
                <w:rFonts w:ascii="Times New Roman" w:hAnsi="Times New Roman"/>
                <w:sz w:val="24"/>
                <w:szCs w:val="24"/>
              </w:rPr>
              <w:t>1,3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F78">
              <w:rPr>
                <w:rFonts w:ascii="Times New Roman" w:hAnsi="Times New Roman"/>
                <w:sz w:val="24"/>
                <w:szCs w:val="24"/>
              </w:rPr>
              <w:t>–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F78">
              <w:rPr>
                <w:rFonts w:ascii="Times New Roman" w:hAnsi="Times New Roman"/>
                <w:sz w:val="24"/>
                <w:szCs w:val="24"/>
              </w:rPr>
              <w:t>1,4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344A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Start"/>
            <w:r w:rsidRPr="00D9344A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9344A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D9344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9344A" w:rsidRPr="00D9344A" w:rsidRDefault="00D9344A" w:rsidP="00D9344A">
            <w:pPr>
              <w:spacing w:after="0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44A">
              <w:rPr>
                <w:rFonts w:ascii="Times New Roman" w:hAnsi="Times New Roman"/>
                <w:sz w:val="24"/>
                <w:szCs w:val="24"/>
              </w:rPr>
              <w:t xml:space="preserve">– на </w:t>
            </w:r>
            <w:r w:rsidR="00AD6F78">
              <w:rPr>
                <w:rFonts w:ascii="Times New Roman" w:hAnsi="Times New Roman"/>
                <w:sz w:val="24"/>
                <w:szCs w:val="24"/>
              </w:rPr>
              <w:t>1,4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F78">
              <w:rPr>
                <w:rFonts w:ascii="Times New Roman" w:hAnsi="Times New Roman"/>
                <w:sz w:val="24"/>
                <w:szCs w:val="24"/>
              </w:rPr>
              <w:t>–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F78">
              <w:rPr>
                <w:rFonts w:ascii="Times New Roman" w:hAnsi="Times New Roman"/>
                <w:sz w:val="24"/>
                <w:szCs w:val="24"/>
              </w:rPr>
              <w:t>1,5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344A" w:rsidRPr="00D9344A" w:rsidRDefault="00D9344A" w:rsidP="00D9344A">
            <w:pPr>
              <w:spacing w:after="0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44A">
              <w:rPr>
                <w:rFonts w:ascii="Times New Roman" w:hAnsi="Times New Roman"/>
                <w:sz w:val="24"/>
                <w:szCs w:val="24"/>
              </w:rPr>
              <w:t xml:space="preserve">– на </w:t>
            </w:r>
            <w:r w:rsidR="00AD6F78">
              <w:rPr>
                <w:rFonts w:ascii="Times New Roman" w:hAnsi="Times New Roman"/>
                <w:sz w:val="24"/>
                <w:szCs w:val="24"/>
              </w:rPr>
              <w:t>1,6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F78">
              <w:rPr>
                <w:rFonts w:ascii="Times New Roman" w:hAnsi="Times New Roman"/>
                <w:sz w:val="24"/>
                <w:szCs w:val="24"/>
              </w:rPr>
              <w:t>–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F78">
              <w:rPr>
                <w:rFonts w:ascii="Times New Roman" w:hAnsi="Times New Roman"/>
                <w:sz w:val="24"/>
                <w:szCs w:val="24"/>
              </w:rPr>
              <w:t>1,8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D934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344A" w:rsidRPr="007A3038" w:rsidRDefault="00D9344A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4A" w:rsidRDefault="00D9344A" w:rsidP="008D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344A" w:rsidRDefault="00D9344A" w:rsidP="008D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344A" w:rsidRDefault="00D9344A" w:rsidP="008D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344A" w:rsidRDefault="00D9344A" w:rsidP="008D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в 2018 г. </w:t>
            </w:r>
          </w:p>
          <w:p w:rsidR="00D9344A" w:rsidRDefault="00D9344A" w:rsidP="008D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в 2019 г. </w:t>
            </w:r>
          </w:p>
          <w:p w:rsidR="00D9344A" w:rsidRPr="007A3038" w:rsidRDefault="00D9344A" w:rsidP="008D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>в 2020 г.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4A" w:rsidRDefault="00D9344A" w:rsidP="008D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Квартальный отчет: до 20 числа месяца, следующего за отчетным кварталом.</w:t>
            </w:r>
          </w:p>
          <w:p w:rsidR="00D9344A" w:rsidRPr="007A3038" w:rsidRDefault="00D9344A" w:rsidP="008D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Годовой отчет: не позднее 1 марта года, следующего за отчетным годом.</w:t>
            </w:r>
          </w:p>
        </w:tc>
      </w:tr>
    </w:tbl>
    <w:p w:rsidR="007A3038" w:rsidRPr="007A3038" w:rsidRDefault="007A3038" w:rsidP="007A303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B11A87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1" w:name="sub_11034"/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3.4.  Действующие  НПА,  поруче</w:t>
      </w:r>
      <w:r w:rsidR="009F7221">
        <w:rPr>
          <w:rFonts w:ascii="Times New Roman" w:eastAsia="Times New Roman" w:hAnsi="Times New Roman"/>
          <w:sz w:val="28"/>
          <w:szCs w:val="28"/>
          <w:lang w:eastAsia="ru-RU"/>
        </w:rPr>
        <w:t xml:space="preserve">ния,  другие  решения, </w:t>
      </w:r>
      <w:r w:rsidR="004C0E53">
        <w:rPr>
          <w:rFonts w:ascii="Times New Roman" w:eastAsia="Times New Roman" w:hAnsi="Times New Roman"/>
          <w:sz w:val="28"/>
          <w:szCs w:val="28"/>
          <w:lang w:eastAsia="ru-RU"/>
        </w:rPr>
        <w:t xml:space="preserve">из </w:t>
      </w: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которых вытекает</w:t>
      </w:r>
      <w:bookmarkEnd w:id="21"/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</w:t>
      </w:r>
      <w:r w:rsidR="0010307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A3038" w:rsidRPr="007A3038" w:rsidRDefault="00094A9A" w:rsidP="00B11A8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u w:val="single"/>
        </w:rPr>
        <w:t>Федеральные законы</w:t>
      </w:r>
      <w:r w:rsidR="00290845" w:rsidRPr="0029084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90845" w:rsidRPr="00290845">
        <w:rPr>
          <w:rFonts w:ascii="Times New Roman" w:hAnsi="Times New Roman"/>
          <w:sz w:val="28"/>
          <w:u w:val="single"/>
        </w:rPr>
        <w:t>от 06.10.2003 г. №131-ФЗ «Об общих принципах организации местного самоуправления в Российской Федерации»,</w:t>
      </w:r>
      <w:r w:rsidR="00290845" w:rsidRPr="00290845">
        <w:rPr>
          <w:rFonts w:ascii="Times New Roman" w:hAnsi="Times New Roman"/>
          <w:sz w:val="28"/>
          <w:szCs w:val="28"/>
          <w:u w:val="single"/>
        </w:rPr>
        <w:t xml:space="preserve"> от 24.07.2007г. №209-ФЗ «О развитии малого и среднего предпринимательства в Российской Федерации», от 26.04.2007 г. №63-ФЗ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Федерации», </w:t>
      </w:r>
      <w:r>
        <w:rPr>
          <w:rFonts w:ascii="Times New Roman" w:hAnsi="Times New Roman"/>
          <w:sz w:val="28"/>
          <w:szCs w:val="28"/>
          <w:u w:val="single"/>
        </w:rPr>
        <w:t>Закон</w:t>
      </w:r>
      <w:r w:rsidR="00290845" w:rsidRPr="00290845">
        <w:rPr>
          <w:rFonts w:ascii="Times New Roman" w:hAnsi="Times New Roman"/>
          <w:sz w:val="28"/>
          <w:szCs w:val="28"/>
          <w:u w:val="single"/>
        </w:rPr>
        <w:t xml:space="preserve"> Республики Северная Осетия-Алания от 30.12.2008г. №63-РЗ «О развитии и поддержке малого и среднего предпринимательства», </w:t>
      </w:r>
      <w:r>
        <w:rPr>
          <w:rFonts w:ascii="Times New Roman" w:hAnsi="Times New Roman"/>
          <w:sz w:val="28"/>
          <w:szCs w:val="28"/>
          <w:u w:val="single"/>
        </w:rPr>
        <w:t>Решения</w:t>
      </w:r>
      <w:r w:rsidR="00290845" w:rsidRPr="00290845">
        <w:rPr>
          <w:rFonts w:ascii="Times New Roman" w:hAnsi="Times New Roman"/>
          <w:sz w:val="28"/>
          <w:szCs w:val="28"/>
          <w:u w:val="single"/>
        </w:rPr>
        <w:t xml:space="preserve"> Собрания представителей МО-Пригородный район РСО-Алания  от 01.12.2015г. №206 «О внесении изменений в Решение Собрания представителей МО-Пригородный район РСО-Алания  от 24.12.2013г. №108  «Об утверждении Положения о бюджетном процессе в МО-Пригородный район РСО-Алания», от 28.08.2017г. №56 «Об утверждении Положения о стратегическом планировании в МО-Пригородный район РСО-Алания», </w:t>
      </w:r>
      <w:r w:rsidR="00103079" w:rsidRPr="0029084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</w:t>
      </w:r>
      <w:r w:rsidR="00103079" w:rsidRPr="0029084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остановление главы</w:t>
      </w:r>
      <w:proofErr w:type="gramEnd"/>
      <w:r w:rsidR="00103079" w:rsidRPr="0029084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="007032EC" w:rsidRPr="0029084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АМС </w:t>
      </w:r>
      <w:proofErr w:type="gramStart"/>
      <w:r w:rsidR="00103079" w:rsidRPr="0029084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МО</w:t>
      </w:r>
      <w:r w:rsidR="007032EC" w:rsidRPr="0029084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-</w:t>
      </w:r>
      <w:r w:rsidR="00103079" w:rsidRPr="0029084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Пригородный</w:t>
      </w:r>
      <w:proofErr w:type="gramEnd"/>
      <w:r w:rsidR="00103079" w:rsidRPr="0029084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район РСО-Алания </w:t>
      </w:r>
      <w:r w:rsidR="00484FE7" w:rsidRPr="00290845">
        <w:rPr>
          <w:rFonts w:ascii="Times New Roman" w:hAnsi="Times New Roman"/>
          <w:sz w:val="28"/>
          <w:szCs w:val="28"/>
          <w:u w:val="single"/>
        </w:rPr>
        <w:t>от 09.10.2013г. №1116 «Об утверждении Положения о</w:t>
      </w:r>
      <w:r w:rsidR="00484FE7" w:rsidRPr="00484FE7">
        <w:rPr>
          <w:rFonts w:ascii="Times New Roman" w:hAnsi="Times New Roman"/>
          <w:sz w:val="28"/>
          <w:szCs w:val="28"/>
          <w:u w:val="single"/>
        </w:rPr>
        <w:t xml:space="preserve"> порядке разработки, утверждения, реализации и мониторинга  исполнения муниципальных программ и ведомственных целевых программ МО-Пригородный район РСО-Алания»</w:t>
      </w:r>
      <w:r w:rsidR="00571899" w:rsidRPr="00484FE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A3038">
        <w:rPr>
          <w:rFonts w:ascii="Courier New" w:eastAsia="Times New Roman" w:hAnsi="Courier New" w:cs="Courier New"/>
          <w:lang w:eastAsia="ru-RU"/>
        </w:rPr>
        <w:t xml:space="preserve">                                 (</w:t>
      </w:r>
      <w:r w:rsidRPr="007A3038">
        <w:rPr>
          <w:rFonts w:ascii="Times New Roman" w:eastAsia="Times New Roman" w:hAnsi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7A3038" w:rsidRPr="007A3038" w:rsidTr="002925FB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2" w:name="sub_11344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Цели предлагаемого правового регулирования</w:t>
            </w:r>
            <w:bookmarkEnd w:id="22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 Ед. измерения индикаторов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 Целевые значения индикаторов по годам</w:t>
            </w:r>
          </w:p>
        </w:tc>
      </w:tr>
      <w:tr w:rsidR="007A3038" w:rsidRPr="007A3038" w:rsidTr="002925FB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0F1725" w:rsidP="00AD5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292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 число СМСП.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AD5938" w:rsidP="00AD5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80-90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Pr="007A3038" w:rsidRDefault="00AD59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</w:t>
            </w:r>
            <w:r w:rsidR="00641F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F1F" w:rsidRPr="00641F1F" w:rsidRDefault="00641F1F" w:rsidP="00641F1F">
            <w:pPr>
              <w:spacing w:after="0"/>
              <w:ind w:left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в 2018 г. – на 25 - 26</w:t>
            </w:r>
          </w:p>
          <w:p w:rsidR="00641F1F" w:rsidRPr="00641F1F" w:rsidRDefault="00641F1F" w:rsidP="00641F1F">
            <w:pPr>
              <w:spacing w:after="0"/>
              <w:ind w:left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 xml:space="preserve">в 2019 г. – на 27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641F1F">
              <w:rPr>
                <w:rFonts w:ascii="Times New Roman" w:hAnsi="Times New Roman"/>
                <w:sz w:val="24"/>
                <w:szCs w:val="24"/>
              </w:rPr>
              <w:t xml:space="preserve"> 29</w:t>
            </w:r>
          </w:p>
          <w:p w:rsidR="007A3038" w:rsidRPr="00641F1F" w:rsidRDefault="00641F1F" w:rsidP="00641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 xml:space="preserve">в 2020 г. – на 30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641F1F">
              <w:rPr>
                <w:rFonts w:ascii="Times New Roman" w:hAnsi="Times New Roman"/>
                <w:sz w:val="24"/>
                <w:szCs w:val="24"/>
              </w:rPr>
              <w:t xml:space="preserve"> 35</w:t>
            </w:r>
          </w:p>
        </w:tc>
      </w:tr>
      <w:tr w:rsidR="007A3038" w:rsidRPr="007A3038" w:rsidTr="002925FB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0F1725" w:rsidP="0053082F">
            <w:pPr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3082F" w:rsidRPr="00622057">
              <w:rPr>
                <w:rFonts w:ascii="Times New Roman" w:hAnsi="Times New Roman"/>
                <w:sz w:val="24"/>
                <w:szCs w:val="24"/>
              </w:rPr>
              <w:t xml:space="preserve">Увеличить численность </w:t>
            </w:r>
            <w:proofErr w:type="gramStart"/>
            <w:r w:rsidR="0053082F" w:rsidRPr="00622057"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 w:rsidR="0053082F" w:rsidRPr="00622057">
              <w:rPr>
                <w:rFonts w:ascii="Times New Roman" w:hAnsi="Times New Roman"/>
                <w:sz w:val="24"/>
                <w:szCs w:val="24"/>
              </w:rPr>
              <w:t xml:space="preserve"> в сфере малого и среднего предпринимательства</w:t>
            </w:r>
            <w:r w:rsidR="002925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53082F" w:rsidP="00F85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057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F85F14">
              <w:rPr>
                <w:rFonts w:ascii="Times New Roman" w:hAnsi="Times New Roman"/>
                <w:sz w:val="24"/>
                <w:szCs w:val="24"/>
              </w:rPr>
              <w:t>272-306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Pr="007A3038" w:rsidRDefault="0053082F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05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2F" w:rsidRPr="0053082F" w:rsidRDefault="0053082F" w:rsidP="0053082F">
            <w:pPr>
              <w:spacing w:after="0"/>
              <w:ind w:left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82F">
              <w:rPr>
                <w:rFonts w:ascii="Times New Roman" w:hAnsi="Times New Roman"/>
                <w:sz w:val="24"/>
                <w:szCs w:val="24"/>
              </w:rPr>
              <w:t xml:space="preserve">в 2018 г. – на </w:t>
            </w:r>
            <w:r w:rsidR="00F85F14">
              <w:rPr>
                <w:rFonts w:ascii="Times New Roman" w:hAnsi="Times New Roman"/>
                <w:sz w:val="24"/>
                <w:szCs w:val="24"/>
              </w:rPr>
              <w:t>85</w:t>
            </w:r>
            <w:r w:rsidRPr="0053082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F85F14">
              <w:rPr>
                <w:rFonts w:ascii="Times New Roman" w:hAnsi="Times New Roman"/>
                <w:sz w:val="24"/>
                <w:szCs w:val="24"/>
              </w:rPr>
              <w:t>88</w:t>
            </w:r>
            <w:r w:rsidR="009979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082F" w:rsidRPr="0053082F" w:rsidRDefault="0053082F" w:rsidP="0053082F">
            <w:pPr>
              <w:spacing w:after="0"/>
              <w:ind w:left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82F">
              <w:rPr>
                <w:rFonts w:ascii="Times New Roman" w:hAnsi="Times New Roman"/>
                <w:sz w:val="24"/>
                <w:szCs w:val="24"/>
              </w:rPr>
              <w:t xml:space="preserve">в 2019 г. – на </w:t>
            </w:r>
            <w:r w:rsidR="00F85F14">
              <w:rPr>
                <w:rFonts w:ascii="Times New Roman" w:hAnsi="Times New Roman"/>
                <w:sz w:val="24"/>
                <w:szCs w:val="24"/>
              </w:rPr>
              <w:t>92</w:t>
            </w:r>
            <w:r w:rsidRPr="0053082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F85F14">
              <w:rPr>
                <w:rFonts w:ascii="Times New Roman" w:hAnsi="Times New Roman"/>
                <w:sz w:val="24"/>
                <w:szCs w:val="24"/>
              </w:rPr>
              <w:t>99</w:t>
            </w:r>
            <w:r w:rsidRPr="00530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3038" w:rsidRPr="0053082F" w:rsidRDefault="0053082F" w:rsidP="00F85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82F">
              <w:rPr>
                <w:rFonts w:ascii="Times New Roman" w:hAnsi="Times New Roman"/>
                <w:sz w:val="24"/>
                <w:szCs w:val="24"/>
              </w:rPr>
              <w:t xml:space="preserve">в 2020 г. – на </w:t>
            </w:r>
            <w:r w:rsidR="00F85F14">
              <w:rPr>
                <w:rFonts w:ascii="Times New Roman" w:hAnsi="Times New Roman"/>
                <w:sz w:val="24"/>
                <w:szCs w:val="24"/>
              </w:rPr>
              <w:t>102</w:t>
            </w:r>
            <w:r w:rsidRPr="00530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530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5F14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53082F" w:rsidRPr="007A3038" w:rsidTr="002925FB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2F" w:rsidRPr="007A3038" w:rsidRDefault="000F1725" w:rsidP="0029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ED6A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ED6A64" w:rsidRPr="00D9344A">
              <w:rPr>
                <w:rFonts w:ascii="Times New Roman" w:hAnsi="Times New Roman"/>
                <w:sz w:val="24"/>
                <w:szCs w:val="24"/>
              </w:rPr>
              <w:t>беспечить рост объёмов налоговых и неналоговых поступлений в консолидированный бюджет района от СМСП</w:t>
            </w:r>
            <w:r w:rsidR="00ED6A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2F" w:rsidRPr="007A3038" w:rsidRDefault="002925FB" w:rsidP="00F85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344A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F85F14">
              <w:rPr>
                <w:rFonts w:ascii="Times New Roman" w:hAnsi="Times New Roman"/>
                <w:sz w:val="24"/>
                <w:szCs w:val="24"/>
              </w:rPr>
              <w:t>4,3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5F14">
              <w:rPr>
                <w:rFonts w:ascii="Times New Roman" w:hAnsi="Times New Roman"/>
                <w:sz w:val="24"/>
                <w:szCs w:val="24"/>
              </w:rPr>
              <w:t>–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5F14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2F" w:rsidRPr="007A3038" w:rsidRDefault="002925FB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9344A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Start"/>
            <w:r w:rsidRPr="00D9344A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9344A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FB" w:rsidRPr="002925FB" w:rsidRDefault="002925FB" w:rsidP="002925FB">
            <w:pPr>
              <w:spacing w:after="0"/>
              <w:ind w:left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5FB">
              <w:rPr>
                <w:rFonts w:ascii="Times New Roman" w:hAnsi="Times New Roman"/>
                <w:sz w:val="24"/>
                <w:szCs w:val="24"/>
              </w:rPr>
              <w:t xml:space="preserve">в 2018 г. – на </w:t>
            </w:r>
            <w:r w:rsidR="00F765D9">
              <w:rPr>
                <w:rFonts w:ascii="Times New Roman" w:hAnsi="Times New Roman"/>
                <w:sz w:val="24"/>
                <w:szCs w:val="24"/>
              </w:rPr>
              <w:t>1,3</w:t>
            </w:r>
            <w:r w:rsidRPr="00292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5D9">
              <w:rPr>
                <w:rFonts w:ascii="Times New Roman" w:hAnsi="Times New Roman"/>
                <w:sz w:val="24"/>
                <w:szCs w:val="24"/>
              </w:rPr>
              <w:t>–</w:t>
            </w:r>
            <w:r w:rsidRPr="00292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5D9">
              <w:rPr>
                <w:rFonts w:ascii="Times New Roman" w:hAnsi="Times New Roman"/>
                <w:sz w:val="24"/>
                <w:szCs w:val="24"/>
              </w:rPr>
              <w:t>1,4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925FB" w:rsidRPr="002925FB" w:rsidRDefault="002925FB" w:rsidP="002925FB">
            <w:pPr>
              <w:spacing w:after="0"/>
              <w:ind w:left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5FB">
              <w:rPr>
                <w:rFonts w:ascii="Times New Roman" w:hAnsi="Times New Roman"/>
                <w:sz w:val="24"/>
                <w:szCs w:val="24"/>
              </w:rPr>
              <w:t xml:space="preserve">в 2019 г. – на </w:t>
            </w:r>
            <w:r w:rsidR="00BA0D2B">
              <w:rPr>
                <w:rFonts w:ascii="Times New Roman" w:hAnsi="Times New Roman"/>
                <w:sz w:val="24"/>
                <w:szCs w:val="24"/>
              </w:rPr>
              <w:t>1,4</w:t>
            </w:r>
            <w:r w:rsidRPr="00292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0D2B">
              <w:rPr>
                <w:rFonts w:ascii="Times New Roman" w:hAnsi="Times New Roman"/>
                <w:sz w:val="24"/>
                <w:szCs w:val="24"/>
              </w:rPr>
              <w:t>–</w:t>
            </w:r>
            <w:r w:rsidRPr="00292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0D2B">
              <w:rPr>
                <w:rFonts w:ascii="Times New Roman" w:hAnsi="Times New Roman"/>
                <w:sz w:val="24"/>
                <w:szCs w:val="24"/>
              </w:rPr>
              <w:t>1,5</w:t>
            </w:r>
            <w:r w:rsidRPr="002925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3082F" w:rsidRPr="002925FB" w:rsidRDefault="002925FB" w:rsidP="00BA0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5FB">
              <w:rPr>
                <w:rFonts w:ascii="Times New Roman" w:hAnsi="Times New Roman"/>
                <w:sz w:val="24"/>
                <w:szCs w:val="24"/>
              </w:rPr>
              <w:t xml:space="preserve">в 2020 г. – на </w:t>
            </w:r>
            <w:r w:rsidR="00BA0D2B">
              <w:rPr>
                <w:rFonts w:ascii="Times New Roman" w:hAnsi="Times New Roman"/>
                <w:sz w:val="24"/>
                <w:szCs w:val="24"/>
              </w:rPr>
              <w:t>1,6</w:t>
            </w:r>
            <w:r w:rsidRPr="00292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0D2B">
              <w:rPr>
                <w:rFonts w:ascii="Times New Roman" w:hAnsi="Times New Roman"/>
                <w:sz w:val="24"/>
                <w:szCs w:val="24"/>
              </w:rPr>
              <w:t>–</w:t>
            </w:r>
            <w:r w:rsidRPr="00292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0D2B">
              <w:rPr>
                <w:rFonts w:ascii="Times New Roman" w:hAnsi="Times New Roman"/>
                <w:sz w:val="24"/>
                <w:szCs w:val="24"/>
              </w:rPr>
              <w:t>1,8</w:t>
            </w:r>
            <w:r w:rsidR="002070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3" w:name="sub_11038"/>
      <w:r w:rsidRPr="007A3038">
        <w:rPr>
          <w:rFonts w:ascii="Courier New" w:eastAsia="Times New Roman" w:hAnsi="Courier New" w:cs="Courier New"/>
          <w:lang w:eastAsia="ru-RU"/>
        </w:rPr>
        <w:t xml:space="preserve"> </w:t>
      </w: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3"/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для расчетов:</w:t>
      </w:r>
    </w:p>
    <w:p w:rsidR="007A3038" w:rsidRPr="00225995" w:rsidRDefault="00225995" w:rsidP="00225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2599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Метод аналогии</w:t>
      </w:r>
      <w:r w:rsidR="00841AA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</w:p>
    <w:p w:rsidR="007A3038" w:rsidRPr="007A3038" w:rsidRDefault="007A3038" w:rsidP="00225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7A3038"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EC8" w:rsidRDefault="00F12EC8" w:rsidP="007A30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bookmarkStart w:id="24" w:name="sub_11039"/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Courier New" w:eastAsia="Times New Roman" w:hAnsi="Courier New" w:cs="Courier New"/>
          <w:lang w:eastAsia="ru-RU"/>
        </w:rPr>
        <w:t xml:space="preserve"> </w:t>
      </w: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4"/>
    <w:p w:rsidR="007A3038" w:rsidRPr="00CD64AA" w:rsidRDefault="00841AAA" w:rsidP="00CD6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обязанностей.</w:t>
      </w:r>
    </w:p>
    <w:p w:rsidR="007A3038" w:rsidRPr="007A3038" w:rsidRDefault="007A3038" w:rsidP="00CD6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5" w:name="sub_11004"/>
      <w:r w:rsidRPr="007A3038"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A3038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Courier New" w:eastAsia="Times New Roman" w:hAnsi="Courier New" w:cs="Courier New"/>
          <w:lang w:eastAsia="ru-RU"/>
        </w:rPr>
        <w:t xml:space="preserve"> </w:t>
      </w: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4. Качественная характеристика и  оценка  численности    потенциальных   адресатов   предлагаемого   правового</w:t>
      </w:r>
    </w:p>
    <w:bookmarkEnd w:id="25"/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 (их групп)</w:t>
      </w:r>
      <w:r w:rsidR="00F12EC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3500"/>
        <w:gridCol w:w="4200"/>
      </w:tblGrid>
      <w:tr w:rsidR="007A3038" w:rsidRPr="007A3038" w:rsidTr="00834689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6" w:name="sub_110041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Группы потенциальных адресатов предлагаемого п</w:t>
            </w:r>
            <w:r w:rsidR="009E1C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равового регулирования (краткое </w:t>
            </w: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их качественных характеристик)</w:t>
            </w:r>
            <w:bookmarkEnd w:id="26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7A3038" w:rsidRPr="007A3038" w:rsidTr="00834689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Pr="007A3038" w:rsidRDefault="00B8215E" w:rsidP="0065408F">
            <w:pPr>
              <w:spacing w:line="240" w:lineRule="auto"/>
              <w:ind w:firstLine="45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Субъекты малого и среднего предпринимательства.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Pr="007A3038" w:rsidRDefault="000204E3" w:rsidP="00E41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2214</w:t>
            </w:r>
            <w:r w:rsidR="00046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Pr="007A3038" w:rsidRDefault="00834689" w:rsidP="00BE5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предоставлены ИФНС </w:t>
            </w:r>
            <w:r w:rsidR="00020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Пригородному район</w:t>
            </w:r>
            <w:r w:rsidR="004D0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РСО-Алания</w:t>
            </w:r>
            <w:r w:rsidR="00020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состоянию на 01.10.2017 г.</w:t>
            </w:r>
          </w:p>
        </w:tc>
      </w:tr>
    </w:tbl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3038" w:rsidRPr="007A3038" w:rsidRDefault="007A3038" w:rsidP="00AF2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7" w:name="sub_11005"/>
      <w:r w:rsidRPr="007A3038">
        <w:rPr>
          <w:rFonts w:ascii="Courier New" w:eastAsia="Times New Roman" w:hAnsi="Courier New" w:cs="Courier New"/>
          <w:lang w:eastAsia="ru-RU"/>
        </w:rPr>
        <w:t xml:space="preserve"> </w:t>
      </w: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7"/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  <w:r w:rsidR="00AF252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A3038" w:rsidRPr="007A3038" w:rsidRDefault="00F114A4" w:rsidP="00AF25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</w:t>
      </w:r>
      <w:r w:rsidR="00AF252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ет.</w:t>
      </w:r>
      <w:bookmarkStart w:id="28" w:name="sub_11006"/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6. Оценка дополнительны</w:t>
      </w:r>
      <w:r w:rsidR="00C070F4">
        <w:rPr>
          <w:rFonts w:ascii="Times New Roman" w:eastAsia="Times New Roman" w:hAnsi="Times New Roman"/>
          <w:sz w:val="28"/>
          <w:szCs w:val="28"/>
          <w:lang w:eastAsia="ru-RU"/>
        </w:rPr>
        <w:t xml:space="preserve">х расходов (доходов) бюджета МО </w:t>
      </w: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</w:t>
      </w:r>
      <w:bookmarkEnd w:id="28"/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РСО-Алания, связанных с введением предлагаемого правового регулирования</w:t>
      </w:r>
      <w:r w:rsidR="00AF252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70CF3" w:rsidRPr="00370CF3" w:rsidRDefault="00370CF3" w:rsidP="00370CF3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/>
          <w:sz w:val="28"/>
          <w:u w:val="single"/>
        </w:rPr>
      </w:pPr>
      <w:r w:rsidRPr="00370CF3">
        <w:rPr>
          <w:rFonts w:ascii="Times New Roman" w:eastAsiaTheme="minorHAnsi" w:hAnsi="Times New Roman"/>
          <w:sz w:val="28"/>
          <w:u w:val="single"/>
        </w:rPr>
        <w:t xml:space="preserve">Финансовые затраты на </w:t>
      </w:r>
      <w:r w:rsidR="00B76813">
        <w:rPr>
          <w:rFonts w:ascii="Times New Roman" w:eastAsiaTheme="minorHAnsi" w:hAnsi="Times New Roman"/>
          <w:sz w:val="28"/>
          <w:u w:val="single"/>
        </w:rPr>
        <w:t>исполнение</w:t>
      </w:r>
      <w:r w:rsidRPr="00370CF3">
        <w:rPr>
          <w:rFonts w:ascii="Times New Roman" w:eastAsiaTheme="minorHAnsi" w:hAnsi="Times New Roman"/>
          <w:sz w:val="28"/>
          <w:u w:val="single"/>
        </w:rPr>
        <w:t xml:space="preserve"> мероприятий</w:t>
      </w:r>
      <w:r w:rsidR="00BE05E1">
        <w:rPr>
          <w:rFonts w:ascii="Times New Roman" w:eastAsiaTheme="minorHAnsi" w:hAnsi="Times New Roman"/>
          <w:sz w:val="28"/>
          <w:u w:val="single"/>
        </w:rPr>
        <w:t xml:space="preserve"> </w:t>
      </w:r>
      <w:r w:rsidR="007A7D99">
        <w:rPr>
          <w:rFonts w:ascii="Times New Roman" w:eastAsiaTheme="minorHAnsi" w:hAnsi="Times New Roman"/>
          <w:sz w:val="28"/>
          <w:u w:val="single"/>
        </w:rPr>
        <w:t>данной муниципальной программы</w:t>
      </w:r>
      <w:r w:rsidRPr="00370CF3">
        <w:rPr>
          <w:rFonts w:ascii="Times New Roman" w:eastAsiaTheme="minorHAnsi" w:hAnsi="Times New Roman"/>
          <w:sz w:val="28"/>
          <w:u w:val="single"/>
        </w:rPr>
        <w:t xml:space="preserve"> распределены по годам срока</w:t>
      </w:r>
      <w:r w:rsidR="00BE26C5">
        <w:rPr>
          <w:rFonts w:ascii="Times New Roman" w:eastAsiaTheme="minorHAnsi" w:hAnsi="Times New Roman"/>
          <w:sz w:val="28"/>
          <w:u w:val="single"/>
        </w:rPr>
        <w:t xml:space="preserve"> ее</w:t>
      </w:r>
      <w:r w:rsidRPr="00370CF3">
        <w:rPr>
          <w:rFonts w:ascii="Times New Roman" w:eastAsiaTheme="minorHAnsi" w:hAnsi="Times New Roman"/>
          <w:sz w:val="28"/>
          <w:u w:val="single"/>
        </w:rPr>
        <w:t xml:space="preserve"> реализации и источникам финансирования </w:t>
      </w:r>
      <w:r w:rsidR="006773E5">
        <w:rPr>
          <w:rFonts w:ascii="Times New Roman" w:eastAsiaTheme="minorHAnsi" w:hAnsi="Times New Roman"/>
          <w:sz w:val="28"/>
          <w:u w:val="single"/>
        </w:rPr>
        <w:t xml:space="preserve">и </w:t>
      </w:r>
      <w:r w:rsidRPr="00370CF3">
        <w:rPr>
          <w:rFonts w:ascii="Times New Roman" w:eastAsiaTheme="minorHAnsi" w:hAnsi="Times New Roman"/>
          <w:sz w:val="28"/>
          <w:u w:val="single"/>
        </w:rPr>
        <w:t>сост</w:t>
      </w:r>
      <w:r w:rsidR="00555B34">
        <w:rPr>
          <w:rFonts w:ascii="Times New Roman" w:eastAsiaTheme="minorHAnsi" w:hAnsi="Times New Roman"/>
          <w:sz w:val="28"/>
          <w:u w:val="single"/>
        </w:rPr>
        <w:t xml:space="preserve">авляют всего 17060,0 тыс. руб., в </w:t>
      </w:r>
      <w:proofErr w:type="spellStart"/>
      <w:r w:rsidR="00555B34">
        <w:rPr>
          <w:rFonts w:ascii="Times New Roman" w:eastAsiaTheme="minorHAnsi" w:hAnsi="Times New Roman"/>
          <w:sz w:val="28"/>
          <w:u w:val="single"/>
        </w:rPr>
        <w:t>т</w:t>
      </w:r>
      <w:proofErr w:type="gramStart"/>
      <w:r w:rsidR="00555B34">
        <w:rPr>
          <w:rFonts w:ascii="Times New Roman" w:eastAsiaTheme="minorHAnsi" w:hAnsi="Times New Roman"/>
          <w:sz w:val="28"/>
          <w:u w:val="single"/>
        </w:rPr>
        <w:t>.ч</w:t>
      </w:r>
      <w:proofErr w:type="spellEnd"/>
      <w:proofErr w:type="gramEnd"/>
      <w:r w:rsidR="00E91D75">
        <w:rPr>
          <w:rFonts w:ascii="Times New Roman" w:eastAsiaTheme="minorHAnsi" w:hAnsi="Times New Roman"/>
          <w:sz w:val="28"/>
          <w:u w:val="single"/>
        </w:rPr>
        <w:t>:</w:t>
      </w:r>
      <w:r w:rsidR="00555B34">
        <w:rPr>
          <w:rFonts w:ascii="Times New Roman" w:eastAsiaTheme="minorHAnsi" w:hAnsi="Times New Roman"/>
          <w:sz w:val="28"/>
          <w:u w:val="single"/>
        </w:rPr>
        <w:t xml:space="preserve"> </w:t>
      </w:r>
      <w:r w:rsidR="00497748">
        <w:rPr>
          <w:rFonts w:ascii="Times New Roman" w:eastAsiaTheme="minorHAnsi" w:hAnsi="Times New Roman"/>
          <w:sz w:val="28"/>
          <w:u w:val="single"/>
        </w:rPr>
        <w:t xml:space="preserve">за счет средств местного бюджета </w:t>
      </w:r>
      <w:r w:rsidR="005C6DC2">
        <w:rPr>
          <w:rFonts w:ascii="Times New Roman" w:eastAsiaTheme="minorHAnsi" w:hAnsi="Times New Roman"/>
          <w:sz w:val="28"/>
          <w:u w:val="single"/>
        </w:rPr>
        <w:t xml:space="preserve">– 7000,0 </w:t>
      </w:r>
      <w:proofErr w:type="spellStart"/>
      <w:r w:rsidR="005C6DC2">
        <w:rPr>
          <w:rFonts w:ascii="Times New Roman" w:eastAsiaTheme="minorHAnsi" w:hAnsi="Times New Roman"/>
          <w:sz w:val="28"/>
          <w:u w:val="single"/>
        </w:rPr>
        <w:t>тыс.руб</w:t>
      </w:r>
      <w:proofErr w:type="spellEnd"/>
      <w:r w:rsidRPr="00370CF3">
        <w:rPr>
          <w:rFonts w:ascii="Times New Roman" w:eastAsiaTheme="minorHAnsi" w:hAnsi="Times New Roman"/>
          <w:sz w:val="28"/>
          <w:u w:val="single"/>
        </w:rPr>
        <w:t>.</w:t>
      </w:r>
      <w:r w:rsidR="00E91D75">
        <w:rPr>
          <w:rFonts w:ascii="Times New Roman" w:eastAsiaTheme="minorHAnsi" w:hAnsi="Times New Roman"/>
          <w:sz w:val="28"/>
          <w:u w:val="single"/>
        </w:rPr>
        <w:t xml:space="preserve">, за счет средств внебюджетных источников (частных инвестиций) – 10060,0 </w:t>
      </w:r>
      <w:proofErr w:type="spellStart"/>
      <w:r w:rsidR="00E91D75">
        <w:rPr>
          <w:rFonts w:ascii="Times New Roman" w:eastAsiaTheme="minorHAnsi" w:hAnsi="Times New Roman"/>
          <w:sz w:val="28"/>
          <w:u w:val="single"/>
        </w:rPr>
        <w:t>тыс.руб</w:t>
      </w:r>
      <w:proofErr w:type="spellEnd"/>
      <w:r w:rsidR="00E91D75">
        <w:rPr>
          <w:rFonts w:ascii="Times New Roman" w:eastAsiaTheme="minorHAnsi" w:hAnsi="Times New Roman"/>
          <w:sz w:val="28"/>
          <w:u w:val="single"/>
        </w:rPr>
        <w:t>.</w:t>
      </w:r>
    </w:p>
    <w:p w:rsidR="007A3038" w:rsidRPr="004E2875" w:rsidRDefault="00D40505" w:rsidP="00A076A3">
      <w:pPr>
        <w:spacing w:after="0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HAnsi" w:hAnsi="Times New Roman"/>
          <w:sz w:val="28"/>
          <w:u w:val="single"/>
        </w:rPr>
        <w:t>Проект п</w:t>
      </w:r>
      <w:r w:rsidR="006773E5">
        <w:rPr>
          <w:rFonts w:ascii="Times New Roman" w:eastAsiaTheme="minorHAnsi" w:hAnsi="Times New Roman"/>
          <w:sz w:val="28"/>
          <w:u w:val="single"/>
        </w:rPr>
        <w:t>остановлени</w:t>
      </w:r>
      <w:r>
        <w:rPr>
          <w:rFonts w:ascii="Times New Roman" w:eastAsiaTheme="minorHAnsi" w:hAnsi="Times New Roman"/>
          <w:sz w:val="28"/>
          <w:u w:val="single"/>
        </w:rPr>
        <w:t>я</w:t>
      </w:r>
      <w:r w:rsidR="00370CF3" w:rsidRPr="00370CF3">
        <w:rPr>
          <w:rFonts w:ascii="Times New Roman" w:eastAsiaTheme="minorHAnsi" w:hAnsi="Times New Roman"/>
          <w:sz w:val="28"/>
          <w:u w:val="single"/>
        </w:rPr>
        <w:t xml:space="preserve"> </w:t>
      </w:r>
      <w:r w:rsidR="000C601B">
        <w:rPr>
          <w:rFonts w:ascii="Times New Roman" w:eastAsiaTheme="minorHAnsi" w:hAnsi="Times New Roman"/>
          <w:sz w:val="28"/>
          <w:u w:val="single"/>
        </w:rPr>
        <w:t>об утверждени</w:t>
      </w:r>
      <w:r w:rsidR="0058342B">
        <w:rPr>
          <w:rFonts w:ascii="Times New Roman" w:eastAsiaTheme="minorHAnsi" w:hAnsi="Times New Roman"/>
          <w:sz w:val="28"/>
          <w:u w:val="single"/>
        </w:rPr>
        <w:t>и</w:t>
      </w:r>
      <w:r w:rsidR="000C601B">
        <w:rPr>
          <w:rFonts w:ascii="Times New Roman" w:eastAsiaTheme="minorHAnsi" w:hAnsi="Times New Roman"/>
          <w:sz w:val="28"/>
          <w:u w:val="single"/>
        </w:rPr>
        <w:t xml:space="preserve"> данной муниципальной программы </w:t>
      </w:r>
      <w:r w:rsidR="00370CF3" w:rsidRPr="00370CF3">
        <w:rPr>
          <w:rFonts w:ascii="Times New Roman" w:eastAsiaTheme="minorHAnsi" w:hAnsi="Times New Roman"/>
          <w:sz w:val="28"/>
          <w:u w:val="single"/>
        </w:rPr>
        <w:t>не требует финансового обеспечения.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9" w:name="sub_11064"/>
      <w:r w:rsidRPr="007A3038">
        <w:rPr>
          <w:rFonts w:ascii="Courier New" w:eastAsia="Times New Roman" w:hAnsi="Courier New" w:cs="Courier New"/>
          <w:lang w:eastAsia="ru-RU"/>
        </w:rPr>
        <w:t xml:space="preserve"> </w:t>
      </w: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29"/>
      <w:r w:rsidR="00DA5D6D">
        <w:rPr>
          <w:rFonts w:ascii="Times New Roman" w:eastAsia="Times New Roman" w:hAnsi="Times New Roman"/>
          <w:sz w:val="28"/>
          <w:szCs w:val="28"/>
          <w:lang w:eastAsia="ru-RU"/>
        </w:rPr>
        <w:t xml:space="preserve">МО </w:t>
      </w: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РСО-Алания, возникающих в связи с введением предлагаемого правового регулирования:</w:t>
      </w:r>
    </w:p>
    <w:p w:rsidR="00A076A3" w:rsidRDefault="00A076A3" w:rsidP="00A076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076A3">
        <w:rPr>
          <w:rFonts w:ascii="Times New Roman" w:hAnsi="Times New Roman"/>
          <w:sz w:val="28"/>
          <w:szCs w:val="28"/>
          <w:u w:val="single"/>
        </w:rPr>
        <w:t>Объёмы финансирования программы носят прогнозный характер и подлежат (в случае необходимости) корректировке с учётом возможностей местного бюджета.</w:t>
      </w:r>
      <w:r w:rsidR="007A3038" w:rsidRPr="00A076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     </w:t>
      </w:r>
    </w:p>
    <w:p w:rsidR="007A3038" w:rsidRPr="00A076A3" w:rsidRDefault="007A3038" w:rsidP="00A076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76A3"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AA49BB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0" w:name="sub_11065"/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6.5. Источники данных:</w:t>
      </w:r>
    </w:p>
    <w:bookmarkEnd w:id="30"/>
    <w:p w:rsidR="007A3038" w:rsidRPr="00B10F25" w:rsidRDefault="00B10F25" w:rsidP="00B10F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10F2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Финансовое управление АМС МО Пригородный район РСО-Алания.</w:t>
      </w:r>
    </w:p>
    <w:p w:rsidR="007C2719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7A3038"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  <w:bookmarkStart w:id="31" w:name="sub_11007"/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7. Изменение  обязанностей  (ограничений)   потенциальных  адресатов  предлагаемого   правового   регулирования   и</w:t>
      </w:r>
      <w:bookmarkEnd w:id="31"/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  <w:r w:rsidR="009303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0"/>
        <w:gridCol w:w="5180"/>
        <w:gridCol w:w="3220"/>
        <w:gridCol w:w="3640"/>
      </w:tblGrid>
      <w:tr w:rsidR="007A3038" w:rsidRPr="007A3038" w:rsidTr="0049511A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2" w:name="sub_11071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 w:rsidRPr="007A3038">
              <w:rPr>
                <w:rFonts w:ascii="Times New Roman" w:hAnsi="Times New Roman"/>
                <w:sz w:val="24"/>
                <w:szCs w:val="24"/>
              </w:rPr>
              <w:t xml:space="preserve">п. 4.1 </w:t>
            </w: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сводного отчета)</w:t>
            </w:r>
            <w:bookmarkEnd w:id="32"/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7.4. Количественная оценка, млн. рублей</w:t>
            </w:r>
          </w:p>
        </w:tc>
      </w:tr>
      <w:tr w:rsidR="0056301D" w:rsidRPr="007A3038" w:rsidTr="00CB5A68">
        <w:trPr>
          <w:trHeight w:val="1059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01D" w:rsidRPr="007A3038" w:rsidRDefault="0056301D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Субъекты малого и среднего предпринимательства.</w:t>
            </w:r>
          </w:p>
        </w:tc>
        <w:tc>
          <w:tcPr>
            <w:tcW w:w="5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01D" w:rsidRPr="007A3038" w:rsidRDefault="0056301D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возникают.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01D" w:rsidRPr="007A3038" w:rsidRDefault="0056301D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Субсидирование части затрат СМСП </w:t>
            </w:r>
            <w:r w:rsidR="00F30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Пригородного района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целях в целях реализации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бизнес-проектов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развитию и расширению производства сферы услуг.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1D" w:rsidRDefault="0056301D" w:rsidP="0029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– 17,0</w:t>
            </w:r>
          </w:p>
          <w:p w:rsidR="0056301D" w:rsidRDefault="0056301D" w:rsidP="0029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  <w:p w:rsidR="0056301D" w:rsidRDefault="0056301D" w:rsidP="0029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– 7,0</w:t>
            </w:r>
          </w:p>
          <w:p w:rsidR="0056301D" w:rsidRPr="007A3038" w:rsidRDefault="0056301D" w:rsidP="0029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средства – 10,0</w:t>
            </w:r>
          </w:p>
        </w:tc>
      </w:tr>
      <w:tr w:rsidR="0056301D" w:rsidRPr="007A3038" w:rsidTr="0056301D">
        <w:trPr>
          <w:trHeight w:val="226"/>
        </w:trPr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01D" w:rsidRDefault="0056301D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01D" w:rsidRDefault="0056301D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01D" w:rsidRDefault="0056301D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1D" w:rsidRPr="007A3038" w:rsidRDefault="0056301D" w:rsidP="00DB1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них:</w:t>
            </w:r>
          </w:p>
        </w:tc>
      </w:tr>
      <w:tr w:rsidR="0056301D" w:rsidRPr="007A3038" w:rsidTr="00BC38C5">
        <w:trPr>
          <w:trHeight w:val="1144"/>
        </w:trPr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01D" w:rsidRDefault="0056301D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01D" w:rsidRDefault="0056301D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01D" w:rsidRDefault="0056301D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1D" w:rsidRDefault="0056301D" w:rsidP="00DB1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- 2018 г. – 5,0 </w:t>
            </w:r>
          </w:p>
          <w:p w:rsidR="0056301D" w:rsidRDefault="0056301D" w:rsidP="00DB1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.: </w:t>
            </w:r>
          </w:p>
          <w:p w:rsidR="0056301D" w:rsidRDefault="0056301D" w:rsidP="00DB1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– 2,0</w:t>
            </w:r>
          </w:p>
          <w:p w:rsidR="0056301D" w:rsidRDefault="0056301D" w:rsidP="00DB1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средства – 3,0</w:t>
            </w:r>
          </w:p>
        </w:tc>
      </w:tr>
      <w:tr w:rsidR="000C4DEA" w:rsidRPr="007A3038" w:rsidTr="006C323B">
        <w:trPr>
          <w:trHeight w:val="582"/>
        </w:trPr>
        <w:tc>
          <w:tcPr>
            <w:tcW w:w="3220" w:type="dxa"/>
            <w:tcBorders>
              <w:left w:val="single" w:sz="4" w:space="0" w:color="auto"/>
              <w:right w:val="single" w:sz="4" w:space="0" w:color="auto"/>
            </w:tcBorders>
          </w:tcPr>
          <w:p w:rsidR="000C4DEA" w:rsidRDefault="000C4DEA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left w:val="single" w:sz="4" w:space="0" w:color="auto"/>
              <w:right w:val="single" w:sz="4" w:space="0" w:color="auto"/>
            </w:tcBorders>
          </w:tcPr>
          <w:p w:rsidR="000C4DEA" w:rsidRDefault="000C4DEA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left w:val="single" w:sz="4" w:space="0" w:color="auto"/>
              <w:right w:val="single" w:sz="4" w:space="0" w:color="auto"/>
            </w:tcBorders>
          </w:tcPr>
          <w:p w:rsidR="000C4DEA" w:rsidRDefault="000C4DEA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EA" w:rsidRDefault="000C4DEA" w:rsidP="008A6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- 2019 г. – 6,0</w:t>
            </w:r>
          </w:p>
          <w:p w:rsidR="000C4DEA" w:rsidRDefault="000C4DEA" w:rsidP="008A6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.: </w:t>
            </w:r>
          </w:p>
          <w:p w:rsidR="000C4DEA" w:rsidRDefault="000C4DEA" w:rsidP="008A6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– 2,5</w:t>
            </w:r>
          </w:p>
          <w:p w:rsidR="000C4DEA" w:rsidRDefault="000C4DEA" w:rsidP="008A6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средства – 3,5</w:t>
            </w:r>
          </w:p>
        </w:tc>
      </w:tr>
      <w:tr w:rsidR="000C4DEA" w:rsidRPr="007A3038" w:rsidTr="00E07E81">
        <w:trPr>
          <w:trHeight w:val="582"/>
        </w:trPr>
        <w:tc>
          <w:tcPr>
            <w:tcW w:w="3220" w:type="dxa"/>
            <w:tcBorders>
              <w:left w:val="single" w:sz="4" w:space="0" w:color="auto"/>
              <w:right w:val="single" w:sz="4" w:space="0" w:color="auto"/>
            </w:tcBorders>
          </w:tcPr>
          <w:p w:rsidR="000C4DEA" w:rsidRDefault="000C4DEA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left w:val="single" w:sz="4" w:space="0" w:color="auto"/>
              <w:right w:val="single" w:sz="4" w:space="0" w:color="auto"/>
            </w:tcBorders>
          </w:tcPr>
          <w:p w:rsidR="000C4DEA" w:rsidRDefault="000C4DEA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EA" w:rsidRDefault="000C4DEA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EA" w:rsidRDefault="000C4DEA" w:rsidP="0055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- 2020 г. – 6,0</w:t>
            </w:r>
          </w:p>
          <w:p w:rsidR="000C4DEA" w:rsidRDefault="000C4DEA" w:rsidP="0055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.: </w:t>
            </w:r>
          </w:p>
          <w:p w:rsidR="000C4DEA" w:rsidRDefault="000C4DEA" w:rsidP="0055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– 2,5</w:t>
            </w:r>
          </w:p>
          <w:p w:rsidR="000C4DEA" w:rsidRDefault="000C4DEA" w:rsidP="0055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средства – 3,5.</w:t>
            </w:r>
          </w:p>
        </w:tc>
      </w:tr>
      <w:tr w:rsidR="007B6AFC" w:rsidRPr="007A3038" w:rsidTr="00F30CB1">
        <w:trPr>
          <w:trHeight w:val="582"/>
        </w:trPr>
        <w:tc>
          <w:tcPr>
            <w:tcW w:w="3220" w:type="dxa"/>
            <w:tcBorders>
              <w:left w:val="single" w:sz="4" w:space="0" w:color="auto"/>
              <w:right w:val="single" w:sz="4" w:space="0" w:color="auto"/>
            </w:tcBorders>
          </w:tcPr>
          <w:p w:rsidR="007B6AFC" w:rsidRDefault="007B6AFC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left w:val="single" w:sz="4" w:space="0" w:color="auto"/>
              <w:right w:val="single" w:sz="4" w:space="0" w:color="auto"/>
            </w:tcBorders>
          </w:tcPr>
          <w:p w:rsidR="007B6AFC" w:rsidRDefault="007B6AFC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FC" w:rsidRDefault="007B6AFC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-ярмарочных мероприятий СМСП в районе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ладикавказе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FC" w:rsidRDefault="007B6AFC" w:rsidP="0029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– </w:t>
            </w:r>
            <w:r w:rsidR="001C09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  <w:p w:rsidR="007B6AFC" w:rsidRDefault="007B6AFC" w:rsidP="0029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  <w:p w:rsidR="007B6AFC" w:rsidRDefault="007B6AFC" w:rsidP="0029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местный бюджет – </w:t>
            </w:r>
            <w:r w:rsidR="00472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  <w:p w:rsidR="007B6AFC" w:rsidRPr="007A3038" w:rsidRDefault="007B6AFC" w:rsidP="00472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средства – </w:t>
            </w:r>
            <w:r w:rsidR="00472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DA4075" w:rsidRPr="007A3038" w:rsidTr="00A67A05">
        <w:trPr>
          <w:trHeight w:val="276"/>
        </w:trPr>
        <w:tc>
          <w:tcPr>
            <w:tcW w:w="3220" w:type="dxa"/>
            <w:tcBorders>
              <w:left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left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75" w:rsidRPr="007A3038" w:rsidRDefault="00DA4075" w:rsidP="0029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них:</w:t>
            </w:r>
          </w:p>
        </w:tc>
      </w:tr>
      <w:tr w:rsidR="00DA4075" w:rsidRPr="007A3038" w:rsidTr="00A67A05">
        <w:trPr>
          <w:trHeight w:val="582"/>
        </w:trPr>
        <w:tc>
          <w:tcPr>
            <w:tcW w:w="3220" w:type="dxa"/>
            <w:tcBorders>
              <w:left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left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75" w:rsidRDefault="00DA4075" w:rsidP="0029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- 2018 г. – 0,02 </w:t>
            </w:r>
          </w:p>
          <w:p w:rsidR="00DA4075" w:rsidRDefault="00DA4075" w:rsidP="0029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.: </w:t>
            </w:r>
          </w:p>
          <w:p w:rsidR="00DA4075" w:rsidRDefault="00DA4075" w:rsidP="0029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– 0,0</w:t>
            </w:r>
          </w:p>
          <w:p w:rsidR="00DA4075" w:rsidRDefault="00DA4075" w:rsidP="008B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средства – 0,02</w:t>
            </w:r>
          </w:p>
        </w:tc>
      </w:tr>
      <w:tr w:rsidR="00DA4075" w:rsidRPr="007A3038" w:rsidTr="003F1A47">
        <w:trPr>
          <w:trHeight w:val="582"/>
        </w:trPr>
        <w:tc>
          <w:tcPr>
            <w:tcW w:w="3220" w:type="dxa"/>
            <w:tcBorders>
              <w:left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left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75" w:rsidRDefault="00DA4075" w:rsidP="00951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- 2019 г. – 0,02 </w:t>
            </w:r>
          </w:p>
          <w:p w:rsidR="00DA4075" w:rsidRDefault="00DA4075" w:rsidP="00951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.: </w:t>
            </w:r>
          </w:p>
          <w:p w:rsidR="00DA4075" w:rsidRDefault="00DA4075" w:rsidP="00951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– 0,0</w:t>
            </w:r>
          </w:p>
          <w:p w:rsidR="00DA4075" w:rsidRDefault="00DA4075" w:rsidP="00951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средства – 0,02</w:t>
            </w:r>
          </w:p>
        </w:tc>
      </w:tr>
      <w:tr w:rsidR="00DA4075" w:rsidRPr="007A3038" w:rsidTr="00BF4A27">
        <w:trPr>
          <w:trHeight w:val="582"/>
        </w:trPr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left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75" w:rsidRDefault="00DA4075" w:rsidP="009D5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075" w:rsidRDefault="00DA4075" w:rsidP="00951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- 2020 г. – 0,02 </w:t>
            </w:r>
          </w:p>
          <w:p w:rsidR="00DA4075" w:rsidRDefault="00DA4075" w:rsidP="00951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.: </w:t>
            </w:r>
          </w:p>
          <w:p w:rsidR="00DA4075" w:rsidRDefault="00DA4075" w:rsidP="00951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– 0,0</w:t>
            </w:r>
          </w:p>
          <w:p w:rsidR="00DA4075" w:rsidRDefault="00DA4075" w:rsidP="00951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средства – 0,02.</w:t>
            </w:r>
          </w:p>
        </w:tc>
      </w:tr>
    </w:tbl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3" w:name="sub_11075"/>
      <w:r w:rsidRPr="007A3038">
        <w:rPr>
          <w:rFonts w:ascii="Courier New" w:eastAsia="Times New Roman" w:hAnsi="Courier New" w:cs="Courier New"/>
          <w:lang w:eastAsia="ru-RU"/>
        </w:rPr>
        <w:t xml:space="preserve"> </w:t>
      </w: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3"/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оценке:</w:t>
      </w:r>
    </w:p>
    <w:p w:rsidR="007A3038" w:rsidRPr="00B770C4" w:rsidRDefault="00B770C4" w:rsidP="00C25A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Отсутствуют.</w:t>
      </w:r>
    </w:p>
    <w:p w:rsidR="007A3038" w:rsidRPr="007A3038" w:rsidRDefault="007A3038" w:rsidP="00C25A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4" w:name="sub_11076"/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7.6. Источники данных:</w:t>
      </w:r>
    </w:p>
    <w:p w:rsidR="00B770C4" w:rsidRPr="00B770C4" w:rsidRDefault="00B770C4" w:rsidP="00B77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bookmarkStart w:id="35" w:name="sub_11008"/>
      <w:bookmarkEnd w:id="34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Отсутствуют.</w:t>
      </w:r>
    </w:p>
    <w:p w:rsidR="007A3038" w:rsidRPr="007A3038" w:rsidRDefault="00B770C4" w:rsidP="00B77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7A303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7A3038" w:rsidRPr="007A3038"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5"/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7A3038" w:rsidRPr="007A3038" w:rsidTr="001F654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6" w:name="sub_11081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 Виды рисков</w:t>
            </w:r>
            <w:bookmarkEnd w:id="36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8.4. Степень контроля рисков (</w:t>
            </w:r>
            <w:proofErr w:type="gramStart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полный</w:t>
            </w:r>
            <w:proofErr w:type="gramEnd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частичный / отсутствует)</w:t>
            </w:r>
          </w:p>
        </w:tc>
      </w:tr>
      <w:tr w:rsidR="007A3038" w:rsidRPr="007A3038" w:rsidTr="001F654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Pr="007A3038" w:rsidRDefault="00DB06FC" w:rsidP="00DB0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Pr="007A3038" w:rsidRDefault="00DB06FC" w:rsidP="00DB0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Pr="007A3038" w:rsidRDefault="00DB06FC" w:rsidP="00DB0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A3038" w:rsidRPr="007A3038" w:rsidTr="001F654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38" w:rsidRPr="007A3038" w:rsidRDefault="007A3038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Pr="007A3038" w:rsidRDefault="00DB06FC" w:rsidP="00DB0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Pr="007A3038" w:rsidRDefault="00DB06FC" w:rsidP="00DB0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38" w:rsidRPr="007A3038" w:rsidRDefault="00DB06FC" w:rsidP="00DB0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3038" w:rsidRPr="00054A80" w:rsidRDefault="00054A80" w:rsidP="009E0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bookmarkStart w:id="37" w:name="sub_11085"/>
      <w:bookmarkEnd w:id="37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Отсутствуют.</w:t>
      </w:r>
    </w:p>
    <w:p w:rsidR="007A3038" w:rsidRPr="007A3038" w:rsidRDefault="007A3038" w:rsidP="009E0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8" w:name="sub_11009"/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  <w:r w:rsidR="000916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38"/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614"/>
        <w:gridCol w:w="6172"/>
      </w:tblGrid>
      <w:tr w:rsidR="00E60711" w:rsidRPr="007A3038" w:rsidTr="00214FC2"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Pr="007A3038" w:rsidRDefault="00E60711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711" w:rsidRPr="007A3038" w:rsidRDefault="00E60711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Вариант </w:t>
            </w:r>
          </w:p>
        </w:tc>
      </w:tr>
      <w:tr w:rsidR="00E60711" w:rsidRPr="007A3038" w:rsidTr="00214FC2"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711" w:rsidRPr="007A3038" w:rsidRDefault="00E60711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9" w:name="sub_11091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 Содержание варианта решения проблемы</w:t>
            </w:r>
            <w:bookmarkEnd w:id="39"/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Pr="00603BCA" w:rsidRDefault="00E60711" w:rsidP="000869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Pr="00603BCA">
              <w:rPr>
                <w:rFonts w:ascii="Times New Roman" w:hAnsi="Times New Roman"/>
                <w:sz w:val="24"/>
                <w:szCs w:val="24"/>
              </w:rPr>
              <w:t>оздание экономических и организационных условий для устойчивого развития малого и среднего предпринимательства;</w:t>
            </w:r>
          </w:p>
          <w:p w:rsidR="00E60711" w:rsidRPr="00603BCA" w:rsidRDefault="00E60711" w:rsidP="000869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603BCA">
              <w:rPr>
                <w:rFonts w:ascii="Times New Roman" w:hAnsi="Times New Roman"/>
                <w:sz w:val="24"/>
                <w:szCs w:val="24"/>
              </w:rPr>
              <w:t>казание информационной, консультативной и финансовой поддержки субъектам малого и среднего предпринимательства;</w:t>
            </w:r>
          </w:p>
          <w:p w:rsidR="00E60711" w:rsidRPr="00603BCA" w:rsidRDefault="00E60711" w:rsidP="00086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Pr="00603BCA">
              <w:rPr>
                <w:rFonts w:ascii="Times New Roman" w:hAnsi="Times New Roman"/>
                <w:sz w:val="24"/>
                <w:szCs w:val="24"/>
              </w:rPr>
              <w:t>тимулирование субъектов малого и среднего предпринимательства  по расширению производства товаров, работ, услуг, созданию дополнительных рабочих мест.</w:t>
            </w:r>
          </w:p>
        </w:tc>
      </w:tr>
      <w:tr w:rsidR="00E60711" w:rsidRPr="007A3038" w:rsidTr="00214FC2">
        <w:trPr>
          <w:trHeight w:val="875"/>
        </w:trPr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711" w:rsidRPr="007A3038" w:rsidRDefault="00E60711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0" w:name="sub_11092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Default="00E60711" w:rsidP="00997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0711" w:rsidRDefault="00E60711" w:rsidP="00997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0711" w:rsidRPr="007A3038" w:rsidRDefault="00E60711" w:rsidP="00997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0711" w:rsidRPr="007A3038" w:rsidTr="00214FC2">
        <w:trPr>
          <w:trHeight w:val="274"/>
        </w:trPr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Pr="007A3038" w:rsidRDefault="00E60711" w:rsidP="00B77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Субсидирование части затрат СМСП Пригородного района в целях в целях реализации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бизнес-проектов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развитию и расширению производства сферы услуг.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Default="00E60711" w:rsidP="00997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ед., </w:t>
            </w:r>
          </w:p>
          <w:p w:rsidR="00E60711" w:rsidRDefault="00E60711" w:rsidP="00997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 - 2018 г. – 3 ед.</w:t>
            </w:r>
          </w:p>
          <w:p w:rsidR="00E60711" w:rsidRDefault="00E60711" w:rsidP="00997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- 2019 г. – 3 ед.</w:t>
            </w:r>
          </w:p>
          <w:p w:rsidR="00E60711" w:rsidRDefault="00E60711" w:rsidP="00074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- 2020 г. – 3 ед.</w:t>
            </w:r>
          </w:p>
        </w:tc>
      </w:tr>
      <w:tr w:rsidR="00E60711" w:rsidRPr="007A3038" w:rsidTr="00214FC2">
        <w:trPr>
          <w:trHeight w:val="274"/>
        </w:trPr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Default="00E60711" w:rsidP="00B77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-ярмарочных мероприятий СМСП в районе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ладикавказе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Default="00E60711" w:rsidP="00352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ед.,</w:t>
            </w:r>
          </w:p>
          <w:p w:rsidR="00E60711" w:rsidRDefault="00E60711" w:rsidP="00352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 - 2018 г. – 24 ед.</w:t>
            </w:r>
          </w:p>
          <w:p w:rsidR="00E60711" w:rsidRDefault="00E60711" w:rsidP="00352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- 2019 г. – 24 ед.</w:t>
            </w:r>
          </w:p>
          <w:p w:rsidR="00E60711" w:rsidRDefault="00E60711" w:rsidP="00353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- 2020 г. – 24 ед.</w:t>
            </w:r>
          </w:p>
        </w:tc>
      </w:tr>
      <w:tr w:rsidR="00E60711" w:rsidRPr="007A3038" w:rsidTr="00214FC2"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711" w:rsidRPr="007A3038" w:rsidRDefault="00E60711" w:rsidP="009F2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1" w:name="sub_11093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1"/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Pr="009A0F51" w:rsidRDefault="00E60711" w:rsidP="00FF7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E60711" w:rsidRPr="007A3038" w:rsidTr="00214FC2"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711" w:rsidRDefault="00E60711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2" w:name="sub_11094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9.4. Оценк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расходов (доходов) бюджета МО </w:t>
            </w: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Пригородный район РСО-Алания, связанных с введением предлагаемого правового регулирования</w:t>
            </w:r>
            <w:bookmarkEnd w:id="42"/>
          </w:p>
          <w:p w:rsidR="00175325" w:rsidRDefault="00175325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5325" w:rsidRDefault="00175325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5325" w:rsidRDefault="00175325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5325" w:rsidRPr="007A3038" w:rsidRDefault="00175325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0" w:rsidRPr="00564340" w:rsidRDefault="00564340" w:rsidP="00564340">
            <w:pPr>
              <w:spacing w:line="240" w:lineRule="auto"/>
              <w:ind w:firstLine="175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4340">
              <w:rPr>
                <w:rFonts w:ascii="Times New Roman" w:eastAsiaTheme="minorHAnsi" w:hAnsi="Times New Roman"/>
                <w:sz w:val="24"/>
                <w:szCs w:val="24"/>
              </w:rPr>
              <w:t xml:space="preserve">Финансовые затраты на исполнение мероприятий данной муниципальной программы распределены по годам срока ее реализации и источникам финансирования и составляют всего 17060,0 тыс. руб., в </w:t>
            </w:r>
            <w:proofErr w:type="spellStart"/>
            <w:r w:rsidRPr="00564340"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proofErr w:type="gramStart"/>
            <w:r w:rsidRPr="00564340">
              <w:rPr>
                <w:rFonts w:ascii="Times New Roman" w:eastAsiaTheme="minorHAnsi" w:hAnsi="Times New Roman"/>
                <w:sz w:val="24"/>
                <w:szCs w:val="24"/>
              </w:rPr>
              <w:t>.ч</w:t>
            </w:r>
            <w:proofErr w:type="spellEnd"/>
            <w:proofErr w:type="gramEnd"/>
            <w:r w:rsidRPr="00564340">
              <w:rPr>
                <w:rFonts w:ascii="Times New Roman" w:eastAsiaTheme="minorHAnsi" w:hAnsi="Times New Roman"/>
                <w:sz w:val="24"/>
                <w:szCs w:val="24"/>
              </w:rPr>
              <w:t xml:space="preserve">: за счет средств местного бюджета – 7000,0 </w:t>
            </w:r>
            <w:proofErr w:type="spellStart"/>
            <w:r w:rsidRPr="00564340">
              <w:rPr>
                <w:rFonts w:ascii="Times New Roman" w:eastAsiaTheme="minorHAnsi" w:hAnsi="Times New Roman"/>
                <w:sz w:val="24"/>
                <w:szCs w:val="24"/>
              </w:rPr>
              <w:t>тыс.руб</w:t>
            </w:r>
            <w:proofErr w:type="spellEnd"/>
            <w:r w:rsidRPr="00564340">
              <w:rPr>
                <w:rFonts w:ascii="Times New Roman" w:eastAsiaTheme="minorHAnsi" w:hAnsi="Times New Roman"/>
                <w:sz w:val="24"/>
                <w:szCs w:val="24"/>
              </w:rPr>
              <w:t xml:space="preserve">., за счет средств внебюджетных источников (частных инвестиций) – 10060,0 </w:t>
            </w:r>
            <w:proofErr w:type="spellStart"/>
            <w:r w:rsidRPr="00564340">
              <w:rPr>
                <w:rFonts w:ascii="Times New Roman" w:eastAsiaTheme="minorHAnsi" w:hAnsi="Times New Roman"/>
                <w:sz w:val="24"/>
                <w:szCs w:val="24"/>
              </w:rPr>
              <w:t>тыс.руб</w:t>
            </w:r>
            <w:proofErr w:type="spellEnd"/>
            <w:r w:rsidRPr="0056434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60711" w:rsidRDefault="00564340" w:rsidP="00161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4340">
              <w:rPr>
                <w:rFonts w:ascii="Times New Roman" w:eastAsiaTheme="minorHAnsi" w:hAnsi="Times New Roman"/>
                <w:sz w:val="24"/>
                <w:szCs w:val="24"/>
              </w:rPr>
              <w:t>Проект постановления об утверждении данной муниципальной программы не требует финансового обеспечения.</w:t>
            </w:r>
          </w:p>
          <w:p w:rsidR="0016134C" w:rsidRPr="00775CD8" w:rsidRDefault="00775CD8" w:rsidP="00161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CD8">
              <w:rPr>
                <w:rFonts w:ascii="Times New Roman" w:hAnsi="Times New Roman"/>
                <w:sz w:val="24"/>
                <w:szCs w:val="24"/>
              </w:rPr>
              <w:t>Объёмы финансирования программы носят прогнозный характер и подлежат (в случае необходимости) корректировке с учётом возможностей местного бюджета.</w:t>
            </w:r>
          </w:p>
        </w:tc>
      </w:tr>
      <w:tr w:rsidR="00E60711" w:rsidRPr="007A3038" w:rsidTr="00214FC2"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711" w:rsidRPr="007A3038" w:rsidRDefault="00E60711" w:rsidP="004F7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3" w:name="sub_11095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Pr="007A3038" w:rsidRDefault="00E60711" w:rsidP="00997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0711" w:rsidRPr="007A3038" w:rsidTr="00214FC2"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Pr="007A3038" w:rsidRDefault="00E60711" w:rsidP="00B77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1)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Увеличить число СМСП.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Default="00E60711" w:rsidP="005A55A1">
            <w:pPr>
              <w:jc w:val="center"/>
            </w:pPr>
            <w:r w:rsidRPr="00C23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E60711" w:rsidRPr="007A3038" w:rsidTr="00214FC2"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Pr="007A3038" w:rsidRDefault="00E60711" w:rsidP="00FA719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(Цель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2057">
              <w:rPr>
                <w:rFonts w:ascii="Times New Roman" w:hAnsi="Times New Roman"/>
                <w:sz w:val="24"/>
                <w:szCs w:val="24"/>
              </w:rPr>
              <w:t xml:space="preserve">Увеличить численность </w:t>
            </w:r>
            <w:proofErr w:type="gramStart"/>
            <w:r w:rsidRPr="00622057"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 w:rsidRPr="00622057">
              <w:rPr>
                <w:rFonts w:ascii="Times New Roman" w:hAnsi="Times New Roman"/>
                <w:sz w:val="24"/>
                <w:szCs w:val="24"/>
              </w:rPr>
              <w:t xml:space="preserve"> в сфере малого и среднего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Default="00E60711" w:rsidP="005A55A1">
            <w:pPr>
              <w:jc w:val="center"/>
            </w:pPr>
            <w:r w:rsidRPr="00C23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E60711" w:rsidRPr="007A3038" w:rsidTr="00214FC2"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Pr="007A3038" w:rsidRDefault="00E60711" w:rsidP="00FA7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(Цель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D9344A">
              <w:rPr>
                <w:rFonts w:ascii="Times New Roman" w:hAnsi="Times New Roman"/>
                <w:sz w:val="24"/>
                <w:szCs w:val="24"/>
              </w:rPr>
              <w:t>беспечить рост объёмов налоговых и неналоговых поступлений в консолидированный бюджет района от СМСП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Default="00E60711" w:rsidP="005A55A1">
            <w:pPr>
              <w:jc w:val="center"/>
            </w:pPr>
            <w:r w:rsidRPr="00C23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E60711" w:rsidRPr="007A3038" w:rsidTr="00214FC2"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711" w:rsidRPr="007A3038" w:rsidRDefault="00E60711" w:rsidP="007A3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4" w:name="sub_11096"/>
            <w:r w:rsidRPr="007A3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9.6. Оценка рисков неблагоприятных последствий</w:t>
            </w:r>
            <w:bookmarkEnd w:id="44"/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11" w:rsidRPr="007A3038" w:rsidRDefault="00E60711" w:rsidP="00DB0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5" w:name="sub_11097"/>
      <w:r w:rsidRPr="007A3038">
        <w:rPr>
          <w:rFonts w:ascii="Courier New" w:eastAsia="Times New Roman" w:hAnsi="Courier New" w:cs="Courier New"/>
          <w:lang w:eastAsia="ru-RU"/>
        </w:rPr>
        <w:t xml:space="preserve"> </w:t>
      </w: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p w:rsidR="00F50419" w:rsidRPr="00DB06FC" w:rsidRDefault="00DB06FC" w:rsidP="00F504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bookmarkStart w:id="46" w:name="sub_11098"/>
      <w:bookmarkEnd w:id="45"/>
      <w:r>
        <w:rPr>
          <w:rFonts w:ascii="Times New Roman" w:hAnsi="Times New Roman"/>
          <w:sz w:val="28"/>
          <w:szCs w:val="28"/>
          <w:u w:val="single"/>
        </w:rPr>
        <w:t>Нет</w:t>
      </w:r>
    </w:p>
    <w:p w:rsidR="007A3038" w:rsidRPr="007A3038" w:rsidRDefault="007A3038" w:rsidP="003147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7A3038"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6"/>
    <w:p w:rsidR="007A3038" w:rsidRPr="0031475B" w:rsidRDefault="00B229B8" w:rsidP="00B229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Нет</w:t>
      </w:r>
    </w:p>
    <w:p w:rsidR="007A3038" w:rsidRPr="007A3038" w:rsidRDefault="007A3038" w:rsidP="003147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038"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A3038" w:rsidRPr="007A3038" w:rsidRDefault="007A3038" w:rsidP="007A30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3038" w:rsidRPr="007A3038" w:rsidRDefault="007A3038" w:rsidP="007A303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A3038" w:rsidRPr="007A3038" w:rsidRDefault="007A3038" w:rsidP="007A303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A3038" w:rsidRPr="007A3038" w:rsidRDefault="007A3038" w:rsidP="007A303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A3038" w:rsidRPr="007A3038" w:rsidRDefault="007A3038" w:rsidP="007A303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833B4A" w:rsidRDefault="00833B4A" w:rsidP="007A303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  <w:sectPr w:rsidR="00833B4A" w:rsidSect="0092012E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D36AC3" w:rsidRDefault="00D36AC3" w:rsidP="00CE4D6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4D6E" w:rsidRDefault="00CE4D6E" w:rsidP="00CE4D6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</w:t>
      </w:r>
      <w:r w:rsidR="009421FD">
        <w:rPr>
          <w:rFonts w:ascii="Times New Roman" w:hAnsi="Times New Roman" w:cs="Times New Roman"/>
          <w:sz w:val="28"/>
          <w:szCs w:val="28"/>
        </w:rPr>
        <w:t xml:space="preserve">о правового  регулирования </w:t>
      </w:r>
      <w:r>
        <w:rPr>
          <w:rFonts w:ascii="Times New Roman" w:hAnsi="Times New Roman" w:cs="Times New Roman"/>
          <w:sz w:val="28"/>
          <w:szCs w:val="28"/>
        </w:rPr>
        <w:t>на ранее возникшие отношения</w:t>
      </w:r>
      <w:bookmarkStart w:id="47" w:name="sub_11101"/>
      <w:r w:rsidR="009421FD">
        <w:rPr>
          <w:rFonts w:ascii="Times New Roman" w:hAnsi="Times New Roman" w:cs="Times New Roman"/>
          <w:sz w:val="28"/>
          <w:szCs w:val="28"/>
        </w:rPr>
        <w:t>.</w:t>
      </w:r>
    </w:p>
    <w:p w:rsidR="00CE4D6E" w:rsidRDefault="00CE4D6E" w:rsidP="00CE4D6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7"/>
    <w:p w:rsidR="00CE4D6E" w:rsidRPr="00072482" w:rsidRDefault="00072482" w:rsidP="00072482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72482">
        <w:rPr>
          <w:rFonts w:ascii="Times New Roman" w:hAnsi="Times New Roman" w:cs="Times New Roman"/>
          <w:sz w:val="28"/>
          <w:szCs w:val="28"/>
          <w:u w:val="single"/>
        </w:rPr>
        <w:t>01.01.2018 г.</w:t>
      </w:r>
    </w:p>
    <w:p w:rsidR="00CE4D6E" w:rsidRDefault="00CE4D6E" w:rsidP="00CE4D6E">
      <w:pPr>
        <w:pStyle w:val="a4"/>
        <w:jc w:val="center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8B5B81" w:rsidRDefault="00CE4D6E" w:rsidP="00CE4D6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1102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D6E" w:rsidRDefault="00CE4D6E" w:rsidP="00CE4D6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Необходимость установления переходного периода  и  (или)  отсрочки</w:t>
      </w:r>
      <w:bookmarkEnd w:id="48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CE4D6E" w:rsidRDefault="00CE4D6E" w:rsidP="00CE4D6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 w:rsidR="005F3A5E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CE4D6E" w:rsidRDefault="00CE4D6E" w:rsidP="00CE4D6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</w:t>
      </w:r>
      <w:r w:rsidR="00A361C4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дней с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D36AC3" w:rsidRDefault="00D36AC3" w:rsidP="00CE4D6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03"/>
    </w:p>
    <w:p w:rsidR="00CE4D6E" w:rsidRDefault="00CE4D6E" w:rsidP="00CE4D6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(нет).</w:t>
      </w:r>
    </w:p>
    <w:p w:rsidR="00CE4D6E" w:rsidRDefault="00CE4D6E" w:rsidP="00CE4D6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</w:t>
      </w:r>
      <w:r w:rsidR="000C3354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 дней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D36AC3" w:rsidRDefault="00CE4D6E" w:rsidP="00CE4D6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04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D6E" w:rsidRDefault="00CE4D6E" w:rsidP="00CE4D6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 Обоснование необходимости установления переходного периода и (или)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CE4D6E" w:rsidRDefault="00CE4D6E" w:rsidP="009421FD">
      <w:pPr>
        <w:pStyle w:val="a4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</w:t>
      </w:r>
      <w:r w:rsidR="009421FD" w:rsidRPr="00780475">
        <w:rPr>
          <w:rFonts w:ascii="Times New Roman" w:hAnsi="Times New Roman" w:cs="Times New Roman"/>
          <w:sz w:val="28"/>
          <w:szCs w:val="28"/>
        </w:rPr>
        <w:t>Нет</w:t>
      </w:r>
      <w:r>
        <w:rPr>
          <w:sz w:val="22"/>
          <w:szCs w:val="22"/>
        </w:rPr>
        <w:t>_________________________________</w:t>
      </w:r>
    </w:p>
    <w:p w:rsidR="00CE4D6E" w:rsidRDefault="00CE4D6E" w:rsidP="009421FD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436EE2" w:rsidRDefault="00436EE2" w:rsidP="00CE4D6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4D6E" w:rsidRDefault="00CE4D6E" w:rsidP="00CE4D6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CE4D6E" w:rsidRDefault="00CE4D6E" w:rsidP="00CE4D6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  <w:r w:rsidR="00CC6E0F">
        <w:rPr>
          <w:rFonts w:ascii="Times New Roman" w:hAnsi="Times New Roman" w:cs="Times New Roman"/>
          <w:sz w:val="28"/>
          <w:szCs w:val="28"/>
        </w:rPr>
        <w:t>.</w:t>
      </w:r>
    </w:p>
    <w:p w:rsidR="00D36AC3" w:rsidRDefault="00CE4D6E" w:rsidP="000F47A6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bookmarkStart w:id="55" w:name="sub_110101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D6E" w:rsidRDefault="00CE4D6E" w:rsidP="000F47A6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Срок,  в  течение  которого  принимались  предложения  в   связи с</w:t>
      </w:r>
      <w:r w:rsidR="000F47A6">
        <w:rPr>
          <w:rFonts w:ascii="Times New Roman" w:hAnsi="Times New Roman" w:cs="Times New Roman"/>
          <w:sz w:val="28"/>
          <w:szCs w:val="28"/>
        </w:rPr>
        <w:t xml:space="preserve"> </w:t>
      </w:r>
      <w:bookmarkEnd w:id="55"/>
      <w:r>
        <w:rPr>
          <w:rFonts w:ascii="Times New Roman" w:hAnsi="Times New Roman" w:cs="Times New Roman"/>
          <w:sz w:val="28"/>
          <w:szCs w:val="28"/>
        </w:rPr>
        <w:t>публичными консультациями  по  проекту  нормативного  правового   акта и</w:t>
      </w:r>
      <w:r w:rsidR="000F47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сводному отчету об оценке регулирующего воздействия:</w:t>
      </w:r>
    </w:p>
    <w:p w:rsidR="00CE4D6E" w:rsidRDefault="00CE4D6E" w:rsidP="00CE4D6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начало: </w:t>
      </w:r>
      <w:r w:rsidR="00776188">
        <w:rPr>
          <w:rFonts w:ascii="Times New Roman" w:hAnsi="Times New Roman" w:cs="Times New Roman"/>
          <w:sz w:val="28"/>
          <w:szCs w:val="28"/>
        </w:rPr>
        <w:t>24.11.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77618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CE4D6E" w:rsidRDefault="00CE4D6E" w:rsidP="00CE4D6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="00776188">
        <w:rPr>
          <w:rFonts w:ascii="Times New Roman" w:hAnsi="Times New Roman" w:cs="Times New Roman"/>
          <w:sz w:val="28"/>
          <w:szCs w:val="28"/>
        </w:rPr>
        <w:t>08.12.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77618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36AC3" w:rsidRDefault="00CE4D6E" w:rsidP="00CC6E0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112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D6E" w:rsidRDefault="00CE4D6E" w:rsidP="00CC6E0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 Сведения о количестве замечаний и предложений, полученных  в  ходе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  <w:r w:rsidR="00CC6E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Всего замечаний и предложений: </w:t>
      </w:r>
      <w:r w:rsidR="00072482" w:rsidRPr="003C3A9B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, из них учтено:</w:t>
      </w:r>
      <w:r w:rsidR="000F47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полностью: </w:t>
      </w:r>
      <w:r w:rsidR="00072482" w:rsidRPr="003C3A9B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, учтено частично: </w:t>
      </w:r>
      <w:r w:rsidR="00072482" w:rsidRPr="003C3A9B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072482">
        <w:rPr>
          <w:rFonts w:ascii="Times New Roman" w:hAnsi="Times New Roman" w:cs="Times New Roman"/>
          <w:sz w:val="28"/>
          <w:szCs w:val="28"/>
        </w:rPr>
        <w:t>.</w:t>
      </w:r>
    </w:p>
    <w:p w:rsidR="00D36AC3" w:rsidRPr="00D36AC3" w:rsidRDefault="00D36AC3" w:rsidP="00D36AC3">
      <w:pPr>
        <w:rPr>
          <w:lang w:eastAsia="ru-RU"/>
        </w:rPr>
      </w:pPr>
    </w:p>
    <w:p w:rsidR="00CE4D6E" w:rsidRDefault="00CE4D6E" w:rsidP="00CE4D6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3"/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11.3.</w:t>
      </w:r>
      <w:r w:rsidR="009421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Полный   электронный   адрес   размещения   сводки   предложений,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 поступивших по  итогам  проведения  публичных консультаций  по  проекту нормативного правового акта:</w:t>
      </w:r>
    </w:p>
    <w:p w:rsidR="00EB3310" w:rsidRDefault="007F11BD" w:rsidP="00EB33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hyperlink r:id="rId9" w:tgtFrame="_blank" w:history="1">
        <w:r w:rsidR="00EB3310">
          <w:rPr>
            <w:rStyle w:val="a3"/>
            <w:rFonts w:ascii="Times New Roman" w:eastAsia="Times New Roman" w:hAnsi="Times New Roman"/>
            <w:bCs/>
            <w:sz w:val="28"/>
            <w:szCs w:val="28"/>
            <w:lang w:eastAsia="ru-RU"/>
          </w:rPr>
          <w:t>prigams.ru</w:t>
        </w:r>
      </w:hyperlink>
      <w:r w:rsidR="00EB3310">
        <w:rPr>
          <w:rFonts w:ascii="Times New Roman" w:eastAsia="Times New Roman" w:hAnsi="Times New Roman"/>
          <w:sz w:val="28"/>
          <w:szCs w:val="28"/>
          <w:lang w:eastAsia="ru-RU"/>
        </w:rPr>
        <w:t>, раздел «ОРВ и экспертизы».</w:t>
      </w:r>
    </w:p>
    <w:p w:rsidR="00CE4D6E" w:rsidRDefault="00CE4D6E" w:rsidP="00CE4D6E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8B5B81" w:rsidRDefault="008B5B81" w:rsidP="008B5B81">
      <w:pPr>
        <w:rPr>
          <w:lang w:eastAsia="ru-RU"/>
        </w:rPr>
      </w:pPr>
    </w:p>
    <w:p w:rsidR="008B5B81" w:rsidRPr="008B5B81" w:rsidRDefault="008B5B81" w:rsidP="00436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5B81">
        <w:rPr>
          <w:rFonts w:ascii="Times New Roman" w:eastAsia="Times New Roman" w:hAnsi="Times New Roman"/>
          <w:sz w:val="28"/>
          <w:szCs w:val="28"/>
          <w:lang w:eastAsia="ru-RU"/>
        </w:rPr>
        <w:t>Приложение.    Сводки   предложений,   поступивших   в     ходе   публичных</w:t>
      </w:r>
    </w:p>
    <w:p w:rsidR="00CE4D6E" w:rsidRDefault="008B5B81" w:rsidP="00436EE2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B5B81">
        <w:rPr>
          <w:rFonts w:ascii="Times New Roman" w:eastAsia="Calibri" w:hAnsi="Times New Roman" w:cs="Times New Roman"/>
          <w:sz w:val="28"/>
          <w:szCs w:val="28"/>
          <w:lang w:eastAsia="en-US"/>
        </w:rPr>
        <w:t>консультаций, проводившихся в ходе процедуры ОРВ, с  указанием   сведений</w:t>
      </w:r>
      <w:r w:rsidR="00436E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 их учете или причинах отклонения</w:t>
      </w:r>
      <w:r w:rsidRPr="008B5B8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36EE2" w:rsidRDefault="00436EE2" w:rsidP="00436EE2">
      <w:pPr>
        <w:rPr>
          <w:rFonts w:ascii="Times New Roman" w:hAnsi="Times New Roman"/>
          <w:sz w:val="28"/>
          <w:szCs w:val="28"/>
        </w:rPr>
      </w:pP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 w:rsidRPr="001B18A4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Начальник Управления</w:t>
      </w: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 w:rsidRPr="001B18A4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1B18A4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                               </w:t>
      </w:r>
      <w:r w:rsidRPr="001B18A4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ab/>
        <w:t xml:space="preserve"> В.В. </w:t>
      </w:r>
      <w:proofErr w:type="spellStart"/>
      <w:r w:rsidRPr="001B18A4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Цахоев</w:t>
      </w:r>
      <w:proofErr w:type="spellEnd"/>
      <w:r w:rsidRPr="001B18A4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</w:p>
    <w:p w:rsidR="001B18A4" w:rsidRPr="001B18A4" w:rsidRDefault="001B18A4" w:rsidP="001B18A4">
      <w:pPr>
        <w:spacing w:line="240" w:lineRule="auto"/>
        <w:contextualSpacing/>
        <w:jc w:val="both"/>
        <w:rPr>
          <w:rFonts w:ascii="Times New Roman" w:hAnsi="Times New Roman"/>
          <w:sz w:val="28"/>
        </w:rPr>
      </w:pPr>
      <w:r w:rsidRPr="001B18A4">
        <w:rPr>
          <w:rFonts w:ascii="Times New Roman" w:hAnsi="Times New Roman"/>
          <w:sz w:val="28"/>
        </w:rPr>
        <w:t xml:space="preserve"> </w:t>
      </w:r>
    </w:p>
    <w:p w:rsidR="001B18A4" w:rsidRPr="001B18A4" w:rsidRDefault="007F11BD" w:rsidP="00D8089F">
      <w:pPr>
        <w:spacing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14.12.</w:t>
      </w:r>
      <w:bookmarkStart w:id="58" w:name="_GoBack"/>
      <w:bookmarkEnd w:id="58"/>
      <w:r w:rsidR="006B326C">
        <w:rPr>
          <w:rFonts w:ascii="Times New Roman" w:hAnsi="Times New Roman"/>
          <w:sz w:val="28"/>
        </w:rPr>
        <w:t>2017 г.</w:t>
      </w:r>
    </w:p>
    <w:p w:rsidR="001B18A4" w:rsidRPr="001B18A4" w:rsidRDefault="001B18A4" w:rsidP="001B18A4">
      <w:pPr>
        <w:spacing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1B18A4" w:rsidRPr="001B18A4" w:rsidRDefault="001B18A4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1B18A4" w:rsidRDefault="001B18A4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D70AC2" w:rsidRDefault="00D70AC2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D70AC2" w:rsidRDefault="00D70AC2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26C" w:rsidRPr="001B18A4" w:rsidRDefault="006B326C" w:rsidP="001B18A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sectPr w:rsidR="006B326C" w:rsidRPr="001B18A4" w:rsidSect="00833B4A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C39"/>
    <w:multiLevelType w:val="hybridMultilevel"/>
    <w:tmpl w:val="2FD0A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700F8"/>
    <w:multiLevelType w:val="hybridMultilevel"/>
    <w:tmpl w:val="06623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A93"/>
    <w:rsid w:val="00013AE4"/>
    <w:rsid w:val="00014808"/>
    <w:rsid w:val="000204E3"/>
    <w:rsid w:val="0003781B"/>
    <w:rsid w:val="00046B9C"/>
    <w:rsid w:val="00050791"/>
    <w:rsid w:val="00054A80"/>
    <w:rsid w:val="00057608"/>
    <w:rsid w:val="00065C94"/>
    <w:rsid w:val="00072361"/>
    <w:rsid w:val="00072482"/>
    <w:rsid w:val="00074E38"/>
    <w:rsid w:val="000822C6"/>
    <w:rsid w:val="000916E5"/>
    <w:rsid w:val="00094A9A"/>
    <w:rsid w:val="00097688"/>
    <w:rsid w:val="000B3BC4"/>
    <w:rsid w:val="000C3354"/>
    <w:rsid w:val="000C4DEA"/>
    <w:rsid w:val="000C4E43"/>
    <w:rsid w:val="000C601B"/>
    <w:rsid w:val="000C79A4"/>
    <w:rsid w:val="000E2A8E"/>
    <w:rsid w:val="000F1725"/>
    <w:rsid w:val="000F47A6"/>
    <w:rsid w:val="000F638B"/>
    <w:rsid w:val="00103079"/>
    <w:rsid w:val="00111A26"/>
    <w:rsid w:val="001127E1"/>
    <w:rsid w:val="00127D63"/>
    <w:rsid w:val="0013758D"/>
    <w:rsid w:val="001421B3"/>
    <w:rsid w:val="00145E5C"/>
    <w:rsid w:val="00146DCC"/>
    <w:rsid w:val="0015341E"/>
    <w:rsid w:val="0016134C"/>
    <w:rsid w:val="00166E2C"/>
    <w:rsid w:val="00175325"/>
    <w:rsid w:val="0018648A"/>
    <w:rsid w:val="00187739"/>
    <w:rsid w:val="0019494E"/>
    <w:rsid w:val="001B18A4"/>
    <w:rsid w:val="001C09CD"/>
    <w:rsid w:val="001C5DCC"/>
    <w:rsid w:val="001D539E"/>
    <w:rsid w:val="001E30D9"/>
    <w:rsid w:val="001E7716"/>
    <w:rsid w:val="001F0294"/>
    <w:rsid w:val="001F70EA"/>
    <w:rsid w:val="00200C96"/>
    <w:rsid w:val="002038F1"/>
    <w:rsid w:val="002070E8"/>
    <w:rsid w:val="00214FC2"/>
    <w:rsid w:val="00222C67"/>
    <w:rsid w:val="00225995"/>
    <w:rsid w:val="00237F14"/>
    <w:rsid w:val="00244399"/>
    <w:rsid w:val="00264605"/>
    <w:rsid w:val="0027129F"/>
    <w:rsid w:val="00283F37"/>
    <w:rsid w:val="00290845"/>
    <w:rsid w:val="002925FB"/>
    <w:rsid w:val="00293802"/>
    <w:rsid w:val="002B3D9F"/>
    <w:rsid w:val="002E4C47"/>
    <w:rsid w:val="002F5859"/>
    <w:rsid w:val="0031475B"/>
    <w:rsid w:val="00330D08"/>
    <w:rsid w:val="00341D48"/>
    <w:rsid w:val="00344673"/>
    <w:rsid w:val="00352FBD"/>
    <w:rsid w:val="00353D42"/>
    <w:rsid w:val="00364DF0"/>
    <w:rsid w:val="00370513"/>
    <w:rsid w:val="00370CF3"/>
    <w:rsid w:val="00380379"/>
    <w:rsid w:val="00381614"/>
    <w:rsid w:val="003935F2"/>
    <w:rsid w:val="003C3A9B"/>
    <w:rsid w:val="003C7345"/>
    <w:rsid w:val="003E0C03"/>
    <w:rsid w:val="003F1A36"/>
    <w:rsid w:val="00402E9B"/>
    <w:rsid w:val="00427DE2"/>
    <w:rsid w:val="00432594"/>
    <w:rsid w:val="0043434A"/>
    <w:rsid w:val="00436EE2"/>
    <w:rsid w:val="00444D52"/>
    <w:rsid w:val="004530D1"/>
    <w:rsid w:val="00472616"/>
    <w:rsid w:val="00484FE7"/>
    <w:rsid w:val="00494B61"/>
    <w:rsid w:val="0049511A"/>
    <w:rsid w:val="00497748"/>
    <w:rsid w:val="004C0E53"/>
    <w:rsid w:val="004D0EFA"/>
    <w:rsid w:val="004D1514"/>
    <w:rsid w:val="004D1E7F"/>
    <w:rsid w:val="004E2875"/>
    <w:rsid w:val="004E2D2D"/>
    <w:rsid w:val="004F7667"/>
    <w:rsid w:val="00506350"/>
    <w:rsid w:val="00506898"/>
    <w:rsid w:val="00510E77"/>
    <w:rsid w:val="0051380E"/>
    <w:rsid w:val="005270DB"/>
    <w:rsid w:val="0053082F"/>
    <w:rsid w:val="005321DC"/>
    <w:rsid w:val="00542D7D"/>
    <w:rsid w:val="005433BB"/>
    <w:rsid w:val="005454B5"/>
    <w:rsid w:val="00555B34"/>
    <w:rsid w:val="00556948"/>
    <w:rsid w:val="0056301D"/>
    <w:rsid w:val="0056343A"/>
    <w:rsid w:val="00564340"/>
    <w:rsid w:val="00571899"/>
    <w:rsid w:val="0058342B"/>
    <w:rsid w:val="0059052A"/>
    <w:rsid w:val="00591FDD"/>
    <w:rsid w:val="00596145"/>
    <w:rsid w:val="005A55A1"/>
    <w:rsid w:val="005B7A1B"/>
    <w:rsid w:val="005C6DC2"/>
    <w:rsid w:val="005D3E91"/>
    <w:rsid w:val="005D6C7C"/>
    <w:rsid w:val="005E34CC"/>
    <w:rsid w:val="005F3A5E"/>
    <w:rsid w:val="00603BCA"/>
    <w:rsid w:val="00622057"/>
    <w:rsid w:val="0062279D"/>
    <w:rsid w:val="00626254"/>
    <w:rsid w:val="00636A93"/>
    <w:rsid w:val="006401DC"/>
    <w:rsid w:val="00641F1F"/>
    <w:rsid w:val="0065408F"/>
    <w:rsid w:val="00672F68"/>
    <w:rsid w:val="00673C6E"/>
    <w:rsid w:val="006773E5"/>
    <w:rsid w:val="00682612"/>
    <w:rsid w:val="006907EB"/>
    <w:rsid w:val="00696620"/>
    <w:rsid w:val="006A2216"/>
    <w:rsid w:val="006A29EB"/>
    <w:rsid w:val="006B1FCC"/>
    <w:rsid w:val="006B326C"/>
    <w:rsid w:val="006C11B6"/>
    <w:rsid w:val="006C323B"/>
    <w:rsid w:val="006E214E"/>
    <w:rsid w:val="006E5958"/>
    <w:rsid w:val="007032EC"/>
    <w:rsid w:val="0071578F"/>
    <w:rsid w:val="007223CD"/>
    <w:rsid w:val="00726790"/>
    <w:rsid w:val="007303A6"/>
    <w:rsid w:val="00745DB2"/>
    <w:rsid w:val="00750426"/>
    <w:rsid w:val="00775CD8"/>
    <w:rsid w:val="00776188"/>
    <w:rsid w:val="00780475"/>
    <w:rsid w:val="007A1055"/>
    <w:rsid w:val="007A3038"/>
    <w:rsid w:val="007A3795"/>
    <w:rsid w:val="007A7D99"/>
    <w:rsid w:val="007B6AFC"/>
    <w:rsid w:val="007B75CF"/>
    <w:rsid w:val="007C2719"/>
    <w:rsid w:val="007D7DBC"/>
    <w:rsid w:val="007E3573"/>
    <w:rsid w:val="007F11BD"/>
    <w:rsid w:val="008123AB"/>
    <w:rsid w:val="00812D05"/>
    <w:rsid w:val="00817808"/>
    <w:rsid w:val="0082375F"/>
    <w:rsid w:val="00833B4A"/>
    <w:rsid w:val="00834689"/>
    <w:rsid w:val="00841AAA"/>
    <w:rsid w:val="00842275"/>
    <w:rsid w:val="00844D0D"/>
    <w:rsid w:val="00847EA0"/>
    <w:rsid w:val="00850EA2"/>
    <w:rsid w:val="008608AE"/>
    <w:rsid w:val="00873EEF"/>
    <w:rsid w:val="00891A0B"/>
    <w:rsid w:val="008934FF"/>
    <w:rsid w:val="008A5A31"/>
    <w:rsid w:val="008B40C1"/>
    <w:rsid w:val="008B5B81"/>
    <w:rsid w:val="008D2EF4"/>
    <w:rsid w:val="008E5E86"/>
    <w:rsid w:val="0092012E"/>
    <w:rsid w:val="00930396"/>
    <w:rsid w:val="00931F9C"/>
    <w:rsid w:val="009421FD"/>
    <w:rsid w:val="009514D5"/>
    <w:rsid w:val="00960A93"/>
    <w:rsid w:val="009952BB"/>
    <w:rsid w:val="009979BF"/>
    <w:rsid w:val="00997A10"/>
    <w:rsid w:val="009A0F51"/>
    <w:rsid w:val="009A53BC"/>
    <w:rsid w:val="009B614C"/>
    <w:rsid w:val="009D53F8"/>
    <w:rsid w:val="009E0388"/>
    <w:rsid w:val="009E1CB7"/>
    <w:rsid w:val="009E28F0"/>
    <w:rsid w:val="009E2C2E"/>
    <w:rsid w:val="009F27CC"/>
    <w:rsid w:val="009F7221"/>
    <w:rsid w:val="00A053BA"/>
    <w:rsid w:val="00A05955"/>
    <w:rsid w:val="00A076A3"/>
    <w:rsid w:val="00A145D2"/>
    <w:rsid w:val="00A17EEE"/>
    <w:rsid w:val="00A3015A"/>
    <w:rsid w:val="00A361C4"/>
    <w:rsid w:val="00A4731A"/>
    <w:rsid w:val="00A529FE"/>
    <w:rsid w:val="00A55750"/>
    <w:rsid w:val="00A61987"/>
    <w:rsid w:val="00AA49BB"/>
    <w:rsid w:val="00AB4010"/>
    <w:rsid w:val="00AB44C4"/>
    <w:rsid w:val="00AD5938"/>
    <w:rsid w:val="00AD6F78"/>
    <w:rsid w:val="00AE3407"/>
    <w:rsid w:val="00AF20CE"/>
    <w:rsid w:val="00AF252D"/>
    <w:rsid w:val="00B10F25"/>
    <w:rsid w:val="00B11A87"/>
    <w:rsid w:val="00B12F91"/>
    <w:rsid w:val="00B14001"/>
    <w:rsid w:val="00B229B8"/>
    <w:rsid w:val="00B23321"/>
    <w:rsid w:val="00B236B7"/>
    <w:rsid w:val="00B25C88"/>
    <w:rsid w:val="00B47BAE"/>
    <w:rsid w:val="00B50354"/>
    <w:rsid w:val="00B52D62"/>
    <w:rsid w:val="00B70D63"/>
    <w:rsid w:val="00B75EEC"/>
    <w:rsid w:val="00B76813"/>
    <w:rsid w:val="00B770C4"/>
    <w:rsid w:val="00B8215E"/>
    <w:rsid w:val="00B833DE"/>
    <w:rsid w:val="00BA0D2B"/>
    <w:rsid w:val="00BB0CBD"/>
    <w:rsid w:val="00BC0FDC"/>
    <w:rsid w:val="00BC2A00"/>
    <w:rsid w:val="00BC38C5"/>
    <w:rsid w:val="00BC61C6"/>
    <w:rsid w:val="00BE0224"/>
    <w:rsid w:val="00BE05E1"/>
    <w:rsid w:val="00BE26C5"/>
    <w:rsid w:val="00BE52BB"/>
    <w:rsid w:val="00BE598D"/>
    <w:rsid w:val="00BF7DFA"/>
    <w:rsid w:val="00C070F4"/>
    <w:rsid w:val="00C106BE"/>
    <w:rsid w:val="00C13C32"/>
    <w:rsid w:val="00C21092"/>
    <w:rsid w:val="00C25ADC"/>
    <w:rsid w:val="00C37FCC"/>
    <w:rsid w:val="00C46444"/>
    <w:rsid w:val="00C50AC4"/>
    <w:rsid w:val="00C51C37"/>
    <w:rsid w:val="00C52A24"/>
    <w:rsid w:val="00C57F45"/>
    <w:rsid w:val="00C71657"/>
    <w:rsid w:val="00C73C8B"/>
    <w:rsid w:val="00C80CA4"/>
    <w:rsid w:val="00C96EE1"/>
    <w:rsid w:val="00C97510"/>
    <w:rsid w:val="00CA12CB"/>
    <w:rsid w:val="00CC6E0F"/>
    <w:rsid w:val="00CC7BB8"/>
    <w:rsid w:val="00CD2A92"/>
    <w:rsid w:val="00CD64AA"/>
    <w:rsid w:val="00CE4D6E"/>
    <w:rsid w:val="00CF53CF"/>
    <w:rsid w:val="00D01659"/>
    <w:rsid w:val="00D054C6"/>
    <w:rsid w:val="00D133A4"/>
    <w:rsid w:val="00D36AC3"/>
    <w:rsid w:val="00D40505"/>
    <w:rsid w:val="00D42AE3"/>
    <w:rsid w:val="00D532A7"/>
    <w:rsid w:val="00D65348"/>
    <w:rsid w:val="00D7096E"/>
    <w:rsid w:val="00D70AC2"/>
    <w:rsid w:val="00D71034"/>
    <w:rsid w:val="00D72D35"/>
    <w:rsid w:val="00D7665E"/>
    <w:rsid w:val="00D8089F"/>
    <w:rsid w:val="00D85F68"/>
    <w:rsid w:val="00D90750"/>
    <w:rsid w:val="00D9344A"/>
    <w:rsid w:val="00D937D1"/>
    <w:rsid w:val="00DA21FB"/>
    <w:rsid w:val="00DA4075"/>
    <w:rsid w:val="00DA5D6D"/>
    <w:rsid w:val="00DA712E"/>
    <w:rsid w:val="00DB06FC"/>
    <w:rsid w:val="00DC1F8E"/>
    <w:rsid w:val="00DE4604"/>
    <w:rsid w:val="00E07E81"/>
    <w:rsid w:val="00E35E02"/>
    <w:rsid w:val="00E419F0"/>
    <w:rsid w:val="00E474A3"/>
    <w:rsid w:val="00E60711"/>
    <w:rsid w:val="00E91D75"/>
    <w:rsid w:val="00E948EB"/>
    <w:rsid w:val="00EB13A9"/>
    <w:rsid w:val="00EB3310"/>
    <w:rsid w:val="00EB518A"/>
    <w:rsid w:val="00ED6A64"/>
    <w:rsid w:val="00ED6A75"/>
    <w:rsid w:val="00EE55FC"/>
    <w:rsid w:val="00EF6C28"/>
    <w:rsid w:val="00F114A4"/>
    <w:rsid w:val="00F12EC8"/>
    <w:rsid w:val="00F16415"/>
    <w:rsid w:val="00F24DCB"/>
    <w:rsid w:val="00F277FB"/>
    <w:rsid w:val="00F30CB1"/>
    <w:rsid w:val="00F50419"/>
    <w:rsid w:val="00F53806"/>
    <w:rsid w:val="00F71065"/>
    <w:rsid w:val="00F765D9"/>
    <w:rsid w:val="00F77644"/>
    <w:rsid w:val="00F77C77"/>
    <w:rsid w:val="00F8253A"/>
    <w:rsid w:val="00F85226"/>
    <w:rsid w:val="00F85F14"/>
    <w:rsid w:val="00F86487"/>
    <w:rsid w:val="00FA7196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A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0A93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CE4D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7236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41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A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0A93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CE4D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7236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41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ekonomik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92564-ABBE-4657-B050-AFDCA7F5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13</Pages>
  <Words>3465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350</cp:revision>
  <cp:lastPrinted>2017-12-11T13:50:00Z</cp:lastPrinted>
  <dcterms:created xsi:type="dcterms:W3CDTF">2017-11-15T13:43:00Z</dcterms:created>
  <dcterms:modified xsi:type="dcterms:W3CDTF">2017-12-15T09:05:00Z</dcterms:modified>
</cp:coreProperties>
</file>